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D81D65" w:rsidRPr="005549D4" w14:paraId="41A30F6E" w14:textId="77777777"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EED6C54" w14:textId="77777777" w:rsidR="00A70F51" w:rsidRPr="005549D4" w:rsidRDefault="00A70F51" w:rsidP="00C3769E">
            <w:pPr>
              <w:spacing w:before="120" w:after="120" w:line="240" w:lineRule="auto"/>
              <w:ind w:left="397" w:hanging="397"/>
              <w:rPr>
                <w:rFonts w:ascii="Arial" w:hAnsi="Arial" w:cs="Arial"/>
                <w:b/>
                <w:sz w:val="20"/>
                <w:szCs w:val="20"/>
              </w:rPr>
            </w:pPr>
            <w:r w:rsidRPr="005549D4">
              <w:rPr>
                <w:rFonts w:ascii="Arial" w:hAnsi="Arial" w:cs="Arial"/>
                <w:b/>
                <w:sz w:val="20"/>
                <w:szCs w:val="20"/>
              </w:rPr>
              <w:t>NAZIV</w:t>
            </w:r>
          </w:p>
          <w:p w14:paraId="45618B63" w14:textId="77777777" w:rsidR="00D81D65" w:rsidRPr="005549D4" w:rsidRDefault="00D81D65" w:rsidP="00C3769E">
            <w:pPr>
              <w:spacing w:before="120" w:after="120" w:line="240" w:lineRule="auto"/>
              <w:ind w:left="397" w:hanging="397"/>
              <w:rPr>
                <w:rFonts w:ascii="Arial" w:hAnsi="Arial" w:cs="Arial"/>
                <w:b/>
                <w:sz w:val="20"/>
                <w:szCs w:val="20"/>
              </w:rPr>
            </w:pPr>
            <w:r w:rsidRPr="005549D4">
              <w:rPr>
                <w:rFonts w:ascii="Arial"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A2D29A2" w14:textId="1ACFAFB6" w:rsidR="00D81D65" w:rsidRPr="005549D4" w:rsidRDefault="00C3769E" w:rsidP="00C3769E">
            <w:pPr>
              <w:spacing w:before="120" w:after="120" w:line="240" w:lineRule="auto"/>
              <w:ind w:left="397" w:hanging="397"/>
              <w:rPr>
                <w:rFonts w:ascii="Arial" w:hAnsi="Arial" w:cs="Arial"/>
                <w:b/>
                <w:sz w:val="20"/>
                <w:szCs w:val="20"/>
              </w:rPr>
            </w:pPr>
            <w:r w:rsidRPr="005549D4">
              <w:rPr>
                <w:rFonts w:ascii="Arial" w:hAnsi="Arial" w:cs="Arial"/>
                <w:b/>
                <w:sz w:val="20"/>
                <w:szCs w:val="20"/>
              </w:rPr>
              <w:t>ENGLESKI JEZIK U EKONOMIJI II</w:t>
            </w:r>
          </w:p>
        </w:tc>
      </w:tr>
      <w:tr w:rsidR="00D81D65" w:rsidRPr="005549D4" w14:paraId="6CB7EF72"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2793D829" w14:textId="77777777" w:rsidR="00D81D65" w:rsidRPr="005549D4" w:rsidRDefault="00D81D65" w:rsidP="00C3769E">
            <w:pPr>
              <w:spacing w:before="60" w:after="60" w:line="240" w:lineRule="auto"/>
              <w:rPr>
                <w:rStyle w:val="Strong"/>
                <w:rFonts w:ascii="Arial" w:hAnsi="Arial" w:cs="Arial"/>
                <w:b w:val="0"/>
                <w:sz w:val="20"/>
                <w:szCs w:val="20"/>
              </w:rPr>
            </w:pPr>
            <w:r w:rsidRPr="005549D4">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6DD877A1" w14:textId="77777777" w:rsidR="00D81D65" w:rsidRPr="005549D4" w:rsidRDefault="00652CAC" w:rsidP="00C3769E">
            <w:pPr>
              <w:spacing w:before="60" w:after="60" w:line="240" w:lineRule="auto"/>
              <w:rPr>
                <w:rStyle w:val="Strong"/>
                <w:rFonts w:ascii="Arial" w:hAnsi="Arial" w:cs="Arial"/>
                <w:b w:val="0"/>
                <w:sz w:val="20"/>
                <w:szCs w:val="20"/>
                <w:highlight w:val="yellow"/>
              </w:rPr>
            </w:pPr>
            <w:r w:rsidRPr="005549D4">
              <w:rPr>
                <w:rFonts w:ascii="Arial" w:hAnsi="Arial" w:cs="Arial"/>
                <w:b/>
                <w:sz w:val="20"/>
                <w:szCs w:val="20"/>
              </w:rPr>
              <w:t>EUE002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4725A6B" w14:textId="77777777" w:rsidR="00D81D65" w:rsidRPr="005549D4" w:rsidRDefault="00D81D65" w:rsidP="00C3769E">
            <w:pPr>
              <w:spacing w:before="60" w:after="60" w:line="240" w:lineRule="auto"/>
              <w:rPr>
                <w:rStyle w:val="Strong"/>
                <w:rFonts w:ascii="Arial" w:hAnsi="Arial" w:cs="Arial"/>
                <w:b w:val="0"/>
                <w:sz w:val="20"/>
                <w:szCs w:val="20"/>
              </w:rPr>
            </w:pPr>
            <w:r w:rsidRPr="005549D4">
              <w:rPr>
                <w:rStyle w:val="Strong"/>
                <w:rFonts w:ascii="Arial" w:hAnsi="Arial" w:cs="Arial"/>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14:paraId="52038952" w14:textId="77777777" w:rsidR="00D81D65" w:rsidRPr="005549D4" w:rsidRDefault="00EC43C5" w:rsidP="00C3769E">
            <w:pPr>
              <w:spacing w:before="60" w:after="60" w:line="240" w:lineRule="auto"/>
              <w:jc w:val="center"/>
              <w:rPr>
                <w:rStyle w:val="Strong"/>
                <w:rFonts w:ascii="Arial" w:hAnsi="Arial" w:cs="Arial"/>
                <w:b w:val="0"/>
                <w:sz w:val="20"/>
                <w:szCs w:val="20"/>
              </w:rPr>
            </w:pPr>
            <w:r w:rsidRPr="005549D4">
              <w:rPr>
                <w:rStyle w:val="Strong"/>
                <w:rFonts w:ascii="Arial" w:hAnsi="Arial" w:cs="Arial"/>
                <w:b w:val="0"/>
                <w:sz w:val="20"/>
                <w:szCs w:val="20"/>
              </w:rPr>
              <w:t>1</w:t>
            </w:r>
          </w:p>
        </w:tc>
      </w:tr>
      <w:tr w:rsidR="00D81D65" w:rsidRPr="005549D4" w14:paraId="5088A6BE"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6769CE64" w14:textId="77777777" w:rsidR="00D81D65" w:rsidRPr="005549D4" w:rsidRDefault="00D81D65" w:rsidP="00C3769E">
            <w:pPr>
              <w:spacing w:before="60" w:after="60" w:line="240" w:lineRule="auto"/>
              <w:rPr>
                <w:rFonts w:ascii="Arial" w:hAnsi="Arial" w:cs="Arial"/>
                <w:sz w:val="20"/>
                <w:szCs w:val="20"/>
              </w:rPr>
            </w:pPr>
            <w:r w:rsidRPr="005549D4">
              <w:rPr>
                <w:rStyle w:val="Strong"/>
                <w:rFonts w:ascii="Arial" w:hAnsi="Arial" w:cs="Arial"/>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14:paraId="611FB468" w14:textId="002C55BB" w:rsidR="00D81D65" w:rsidRPr="00136851" w:rsidRDefault="003077DB" w:rsidP="00C3769E">
            <w:pPr>
              <w:spacing w:before="60" w:after="60" w:line="240" w:lineRule="auto"/>
              <w:rPr>
                <w:rFonts w:ascii="Arial" w:hAnsi="Arial" w:cs="Arial"/>
                <w:sz w:val="20"/>
                <w:szCs w:val="20"/>
              </w:rPr>
            </w:pPr>
            <w:r w:rsidRPr="00136851">
              <w:rPr>
                <w:rFonts w:ascii="Arial" w:hAnsi="Arial" w:cs="Arial"/>
                <w:b/>
                <w:sz w:val="20"/>
                <w:szCs w:val="20"/>
              </w:rPr>
              <w:t>dr.sc. Gorana Duplančić Rogošić, dr.sc. Sanja Marinov Vranješ, dr.sc. Magda Pašalić, dr.sc.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858F112" w14:textId="77777777" w:rsidR="00D81D65" w:rsidRPr="00136851" w:rsidRDefault="00D81D65" w:rsidP="00C3769E">
            <w:pPr>
              <w:spacing w:before="60" w:after="60" w:line="240" w:lineRule="auto"/>
              <w:rPr>
                <w:rStyle w:val="Strong"/>
                <w:rFonts w:ascii="Arial" w:hAnsi="Arial" w:cs="Arial"/>
                <w:sz w:val="20"/>
                <w:szCs w:val="20"/>
              </w:rPr>
            </w:pPr>
            <w:r w:rsidRPr="00136851">
              <w:rPr>
                <w:rStyle w:val="Strong"/>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14:paraId="2724F99C" w14:textId="77777777" w:rsidR="00D81D65" w:rsidRPr="00136851" w:rsidRDefault="00BC7A59" w:rsidP="00C3769E">
            <w:pPr>
              <w:spacing w:before="60" w:after="60" w:line="240" w:lineRule="auto"/>
              <w:jc w:val="center"/>
              <w:rPr>
                <w:rFonts w:ascii="Arial" w:hAnsi="Arial" w:cs="Arial"/>
                <w:sz w:val="20"/>
                <w:szCs w:val="20"/>
              </w:rPr>
            </w:pPr>
            <w:r w:rsidRPr="00136851">
              <w:rPr>
                <w:rFonts w:ascii="Arial" w:hAnsi="Arial" w:cs="Arial"/>
                <w:sz w:val="20"/>
                <w:szCs w:val="20"/>
              </w:rPr>
              <w:t>5</w:t>
            </w:r>
          </w:p>
        </w:tc>
      </w:tr>
      <w:tr w:rsidR="005549D4" w:rsidRPr="005549D4" w14:paraId="2DC647DF" w14:textId="77777777"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2571B565"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648AC86" w14:textId="7B5C8E77" w:rsidR="005549D4" w:rsidRPr="00136851" w:rsidRDefault="005549D4" w:rsidP="00C3769E">
            <w:pPr>
              <w:spacing w:before="60" w:after="6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D0F596F" w14:textId="77777777" w:rsidR="005549D4" w:rsidRPr="00136851" w:rsidRDefault="005549D4" w:rsidP="00C3769E">
            <w:pPr>
              <w:spacing w:before="60" w:after="60" w:line="240" w:lineRule="auto"/>
              <w:rPr>
                <w:rFonts w:ascii="Arial" w:hAnsi="Arial" w:cs="Arial"/>
                <w:sz w:val="20"/>
                <w:szCs w:val="20"/>
              </w:rPr>
            </w:pPr>
            <w:r w:rsidRPr="0013685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0E6DF79" w14:textId="77777777" w:rsidR="005549D4" w:rsidRPr="00136851" w:rsidRDefault="005549D4" w:rsidP="00C3769E">
            <w:pPr>
              <w:spacing w:before="60" w:after="60" w:line="240" w:lineRule="auto"/>
              <w:jc w:val="center"/>
              <w:rPr>
                <w:rFonts w:ascii="Arial" w:hAnsi="Arial" w:cs="Arial"/>
                <w:sz w:val="20"/>
                <w:szCs w:val="20"/>
              </w:rPr>
            </w:pPr>
            <w:r w:rsidRPr="00136851">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44181161" w14:textId="77777777" w:rsidR="005549D4" w:rsidRPr="00136851" w:rsidRDefault="005549D4" w:rsidP="00C3769E">
            <w:pPr>
              <w:spacing w:before="60" w:after="60" w:line="240" w:lineRule="auto"/>
              <w:jc w:val="center"/>
              <w:rPr>
                <w:rFonts w:ascii="Arial" w:hAnsi="Arial" w:cs="Arial"/>
                <w:sz w:val="20"/>
                <w:szCs w:val="20"/>
              </w:rPr>
            </w:pPr>
            <w:r w:rsidRPr="00136851">
              <w:rPr>
                <w:rFonts w:ascii="Arial" w:hAnsi="Arial" w:cs="Arial"/>
                <w:sz w:val="20"/>
                <w:szCs w:val="20"/>
              </w:rPr>
              <w:t>S</w:t>
            </w:r>
          </w:p>
        </w:tc>
        <w:tc>
          <w:tcPr>
            <w:tcW w:w="712" w:type="dxa"/>
            <w:tcBorders>
              <w:bottom w:val="single" w:sz="12" w:space="0" w:color="auto"/>
              <w:right w:val="single" w:sz="12" w:space="0" w:color="auto"/>
            </w:tcBorders>
            <w:vAlign w:val="center"/>
          </w:tcPr>
          <w:p w14:paraId="6A5F89B5" w14:textId="77777777" w:rsidR="005549D4" w:rsidRPr="00136851" w:rsidRDefault="005549D4" w:rsidP="00C3769E">
            <w:pPr>
              <w:spacing w:before="60" w:after="60" w:line="240" w:lineRule="auto"/>
              <w:jc w:val="center"/>
              <w:rPr>
                <w:rFonts w:ascii="Arial" w:hAnsi="Arial" w:cs="Arial"/>
                <w:sz w:val="20"/>
                <w:szCs w:val="20"/>
              </w:rPr>
            </w:pPr>
            <w:r w:rsidRPr="00136851">
              <w:rPr>
                <w:rFonts w:ascii="Arial" w:hAnsi="Arial" w:cs="Arial"/>
                <w:sz w:val="20"/>
                <w:szCs w:val="20"/>
              </w:rPr>
              <w:t>V</w:t>
            </w:r>
          </w:p>
        </w:tc>
        <w:tc>
          <w:tcPr>
            <w:tcW w:w="1204" w:type="dxa"/>
            <w:tcBorders>
              <w:bottom w:val="single" w:sz="12" w:space="0" w:color="auto"/>
              <w:right w:val="single" w:sz="12" w:space="0" w:color="auto"/>
            </w:tcBorders>
            <w:vAlign w:val="center"/>
          </w:tcPr>
          <w:p w14:paraId="6E32CBED" w14:textId="77777777" w:rsidR="005549D4" w:rsidRPr="00136851" w:rsidRDefault="005549D4" w:rsidP="00C3769E">
            <w:pPr>
              <w:spacing w:before="60" w:after="60" w:line="240" w:lineRule="auto"/>
              <w:jc w:val="center"/>
              <w:rPr>
                <w:rFonts w:ascii="Arial" w:hAnsi="Arial" w:cs="Arial"/>
                <w:sz w:val="20"/>
                <w:szCs w:val="20"/>
              </w:rPr>
            </w:pPr>
            <w:r w:rsidRPr="00136851">
              <w:rPr>
                <w:rFonts w:ascii="Arial" w:hAnsi="Arial" w:cs="Arial"/>
                <w:sz w:val="20"/>
                <w:szCs w:val="20"/>
              </w:rPr>
              <w:t>T</w:t>
            </w:r>
          </w:p>
        </w:tc>
      </w:tr>
      <w:tr w:rsidR="005549D4" w:rsidRPr="005549D4" w14:paraId="076BD185" w14:textId="77777777"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2AC00AC2" w14:textId="77777777" w:rsidR="005549D4" w:rsidRPr="005549D4" w:rsidRDefault="005549D4" w:rsidP="00C3769E">
            <w:pPr>
              <w:spacing w:before="60" w:after="6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246978AA" w14:textId="77777777" w:rsidR="005549D4" w:rsidRPr="00136851" w:rsidRDefault="005549D4" w:rsidP="00C3769E">
            <w:pPr>
              <w:spacing w:before="60" w:after="6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46D078" w14:textId="77777777" w:rsidR="005549D4" w:rsidRPr="00136851" w:rsidRDefault="005549D4" w:rsidP="00C3769E">
            <w:pPr>
              <w:spacing w:before="60" w:after="6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0B88D12" w14:textId="34C05F64" w:rsidR="005549D4" w:rsidRPr="00136851" w:rsidRDefault="00C3769E" w:rsidP="00C3769E">
            <w:pPr>
              <w:spacing w:before="60" w:after="60" w:line="240" w:lineRule="auto"/>
              <w:jc w:val="center"/>
              <w:rPr>
                <w:rFonts w:ascii="Arial" w:hAnsi="Arial" w:cs="Arial"/>
                <w:sz w:val="20"/>
                <w:szCs w:val="20"/>
              </w:rPr>
            </w:pPr>
            <w:r w:rsidRPr="00136851">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308C095" w14:textId="77777777" w:rsidR="005549D4" w:rsidRPr="00136851" w:rsidRDefault="005549D4" w:rsidP="00C3769E">
            <w:pPr>
              <w:spacing w:before="60" w:after="60" w:line="240" w:lineRule="auto"/>
              <w:jc w:val="center"/>
              <w:rPr>
                <w:rFonts w:ascii="Arial" w:hAnsi="Arial" w:cs="Arial"/>
                <w:sz w:val="20"/>
                <w:szCs w:val="20"/>
              </w:rPr>
            </w:pPr>
            <w:r w:rsidRPr="00136851">
              <w:rPr>
                <w:rFonts w:ascii="Arial" w:hAnsi="Arial" w:cs="Arial"/>
                <w:sz w:val="20"/>
                <w:szCs w:val="20"/>
              </w:rPr>
              <w:t>0</w:t>
            </w:r>
          </w:p>
        </w:tc>
        <w:tc>
          <w:tcPr>
            <w:tcW w:w="712" w:type="dxa"/>
            <w:tcBorders>
              <w:bottom w:val="single" w:sz="12" w:space="0" w:color="auto"/>
              <w:right w:val="single" w:sz="12" w:space="0" w:color="auto"/>
            </w:tcBorders>
            <w:vAlign w:val="center"/>
          </w:tcPr>
          <w:p w14:paraId="61D0F42F" w14:textId="7657ABCF" w:rsidR="005549D4" w:rsidRPr="00136851" w:rsidRDefault="00C3769E" w:rsidP="00C3769E">
            <w:pPr>
              <w:spacing w:before="60" w:after="60" w:line="240" w:lineRule="auto"/>
              <w:jc w:val="center"/>
              <w:rPr>
                <w:rFonts w:ascii="Arial" w:hAnsi="Arial" w:cs="Arial"/>
                <w:sz w:val="20"/>
                <w:szCs w:val="20"/>
              </w:rPr>
            </w:pPr>
            <w:r w:rsidRPr="00136851">
              <w:rPr>
                <w:rFonts w:ascii="Arial" w:hAnsi="Arial" w:cs="Arial"/>
                <w:sz w:val="20"/>
                <w:szCs w:val="20"/>
              </w:rPr>
              <w:t>26</w:t>
            </w:r>
          </w:p>
        </w:tc>
        <w:tc>
          <w:tcPr>
            <w:tcW w:w="1204" w:type="dxa"/>
            <w:tcBorders>
              <w:bottom w:val="single" w:sz="12" w:space="0" w:color="auto"/>
              <w:right w:val="single" w:sz="12" w:space="0" w:color="auto"/>
            </w:tcBorders>
            <w:vAlign w:val="center"/>
          </w:tcPr>
          <w:p w14:paraId="2834AA09" w14:textId="77777777" w:rsidR="005549D4" w:rsidRPr="00136851" w:rsidRDefault="005549D4" w:rsidP="00C3769E">
            <w:pPr>
              <w:spacing w:before="60" w:after="60" w:line="240" w:lineRule="auto"/>
              <w:rPr>
                <w:rFonts w:ascii="Arial" w:hAnsi="Arial" w:cs="Arial"/>
                <w:sz w:val="20"/>
                <w:szCs w:val="20"/>
              </w:rPr>
            </w:pPr>
            <w:r w:rsidRPr="00136851">
              <w:rPr>
                <w:rFonts w:ascii="Arial" w:hAnsi="Arial" w:cs="Arial"/>
                <w:sz w:val="20"/>
                <w:szCs w:val="20"/>
              </w:rPr>
              <w:t>0</w:t>
            </w:r>
          </w:p>
        </w:tc>
      </w:tr>
      <w:tr w:rsidR="005549D4" w:rsidRPr="005549D4" w14:paraId="63984B5E"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4E51A246" w14:textId="77777777" w:rsidR="005549D4" w:rsidRPr="005549D4" w:rsidRDefault="005549D4" w:rsidP="00C3769E">
            <w:pPr>
              <w:spacing w:before="60" w:after="60" w:line="240" w:lineRule="auto"/>
              <w:rPr>
                <w:rFonts w:ascii="Arial" w:hAnsi="Arial" w:cs="Arial"/>
                <w:sz w:val="20"/>
                <w:szCs w:val="20"/>
              </w:rPr>
            </w:pPr>
            <w:r w:rsidRPr="005549D4">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CCB31CB" w14:textId="77777777" w:rsidR="005549D4" w:rsidRPr="00136851" w:rsidRDefault="005549D4" w:rsidP="00C3769E">
            <w:pPr>
              <w:spacing w:before="60" w:after="60" w:line="240" w:lineRule="auto"/>
              <w:rPr>
                <w:rFonts w:ascii="Arial" w:hAnsi="Arial" w:cs="Arial"/>
                <w:sz w:val="20"/>
                <w:szCs w:val="20"/>
              </w:rPr>
            </w:pPr>
            <w:r w:rsidRPr="00136851">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A4214D6" w14:textId="77777777" w:rsidR="005549D4" w:rsidRPr="00136851" w:rsidRDefault="005549D4" w:rsidP="00C3769E">
            <w:pPr>
              <w:spacing w:before="60" w:after="60" w:line="240" w:lineRule="auto"/>
              <w:rPr>
                <w:rFonts w:ascii="Arial" w:hAnsi="Arial" w:cs="Arial"/>
                <w:sz w:val="20"/>
                <w:szCs w:val="20"/>
              </w:rPr>
            </w:pPr>
            <w:r w:rsidRPr="00136851">
              <w:rPr>
                <w:rFonts w:ascii="Arial" w:hAnsi="Arial" w:cs="Arial"/>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14:paraId="24261249" w14:textId="576B118C" w:rsidR="005549D4" w:rsidRPr="00136851" w:rsidRDefault="00E52989" w:rsidP="00C3769E">
            <w:pPr>
              <w:spacing w:before="60" w:after="60" w:line="240" w:lineRule="auto"/>
              <w:jc w:val="center"/>
              <w:rPr>
                <w:rFonts w:ascii="Arial" w:hAnsi="Arial" w:cs="Arial"/>
                <w:sz w:val="20"/>
                <w:szCs w:val="20"/>
              </w:rPr>
            </w:pPr>
            <w:r w:rsidRPr="00136851">
              <w:rPr>
                <w:rFonts w:ascii="Arial" w:hAnsi="Arial" w:cs="Arial"/>
                <w:sz w:val="20"/>
                <w:szCs w:val="20"/>
              </w:rPr>
              <w:t>20%</w:t>
            </w:r>
          </w:p>
        </w:tc>
      </w:tr>
      <w:tr w:rsidR="005549D4" w:rsidRPr="005549D4" w14:paraId="0A59123B" w14:textId="77777777"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902E9C" w14:textId="77777777" w:rsidR="005549D4" w:rsidRPr="005549D4" w:rsidRDefault="005549D4" w:rsidP="005549D4">
            <w:pPr>
              <w:tabs>
                <w:tab w:val="left" w:pos="2820"/>
              </w:tabs>
              <w:spacing w:after="0"/>
              <w:jc w:val="center"/>
              <w:rPr>
                <w:rFonts w:ascii="Arial" w:hAnsi="Arial" w:cs="Arial"/>
                <w:b/>
                <w:sz w:val="20"/>
                <w:szCs w:val="20"/>
              </w:rPr>
            </w:pPr>
            <w:r w:rsidRPr="005549D4">
              <w:rPr>
                <w:rFonts w:ascii="Arial" w:hAnsi="Arial" w:cs="Arial"/>
                <w:b/>
                <w:sz w:val="20"/>
                <w:szCs w:val="20"/>
              </w:rPr>
              <w:t>OPIS PREDMETA</w:t>
            </w:r>
          </w:p>
        </w:tc>
      </w:tr>
      <w:tr w:rsidR="005549D4" w:rsidRPr="005549D4" w14:paraId="31EE4168" w14:textId="77777777"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161D2911" w14:textId="77777777" w:rsidR="005549D4" w:rsidRPr="005549D4" w:rsidRDefault="005549D4" w:rsidP="005549D4">
            <w:pPr>
              <w:tabs>
                <w:tab w:val="left" w:pos="2820"/>
              </w:tabs>
              <w:spacing w:after="0" w:line="240" w:lineRule="auto"/>
              <w:rPr>
                <w:rFonts w:ascii="Arial" w:hAnsi="Arial" w:cs="Arial"/>
                <w:sz w:val="20"/>
                <w:szCs w:val="20"/>
              </w:rPr>
            </w:pPr>
            <w:r w:rsidRPr="005549D4">
              <w:rPr>
                <w:rFonts w:ascii="Arial" w:hAnsi="Arial" w:cs="Arial"/>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14:paraId="77BD3D86" w14:textId="77777777" w:rsidR="005549D4" w:rsidRPr="005549D4" w:rsidRDefault="005549D4" w:rsidP="005549D4">
            <w:pPr>
              <w:pStyle w:val="CommentText"/>
              <w:spacing w:before="120" w:after="120"/>
              <w:jc w:val="both"/>
              <w:rPr>
                <w:rFonts w:ascii="Arial" w:hAnsi="Arial" w:cs="Arial"/>
              </w:rPr>
            </w:pPr>
            <w:r w:rsidRPr="005549D4">
              <w:rPr>
                <w:rFonts w:ascii="Arial" w:hAnsi="Arial" w:cs="Arial"/>
              </w:rPr>
              <w:t>Pružiti teorijska i praktična znanja koja će omogućiti razvijanje vještina i kompetencija potrebnih za efikasno komuniciranje u međunarodnom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5549D4" w:rsidRPr="005549D4" w14:paraId="5A1AECF4"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1C4FF2D9"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14:paraId="42242DEC" w14:textId="77777777" w:rsidR="005549D4" w:rsidRPr="00136851" w:rsidRDefault="005549D4" w:rsidP="005549D4">
            <w:pPr>
              <w:numPr>
                <w:ilvl w:val="0"/>
                <w:numId w:val="4"/>
              </w:numPr>
              <w:spacing w:before="120" w:after="120" w:line="240" w:lineRule="auto"/>
              <w:ind w:left="714" w:hanging="357"/>
              <w:jc w:val="both"/>
              <w:rPr>
                <w:rFonts w:ascii="Arial" w:hAnsi="Arial" w:cs="Arial"/>
                <w:sz w:val="20"/>
                <w:szCs w:val="20"/>
              </w:rPr>
            </w:pPr>
            <w:r w:rsidRPr="005549D4">
              <w:rPr>
                <w:rFonts w:ascii="Arial" w:hAnsi="Arial" w:cs="Arial"/>
                <w:b/>
                <w:sz w:val="20"/>
                <w:szCs w:val="20"/>
              </w:rPr>
              <w:t>Uvjeti za upis</w:t>
            </w:r>
            <w:r w:rsidRPr="005549D4">
              <w:rPr>
                <w:rFonts w:ascii="Arial" w:hAnsi="Arial" w:cs="Arial"/>
                <w:sz w:val="20"/>
                <w:szCs w:val="20"/>
              </w:rPr>
              <w:t xml:space="preserve"> </w:t>
            </w:r>
            <w:r w:rsidRPr="00136851">
              <w:rPr>
                <w:rFonts w:ascii="Arial" w:hAnsi="Arial" w:cs="Arial"/>
                <w:sz w:val="20"/>
                <w:szCs w:val="20"/>
              </w:rPr>
              <w:t>predmeta propisani su Statutom Ekonomskog fakulteta i Pravilnikom o studiju i studiranju.</w:t>
            </w:r>
          </w:p>
          <w:p w14:paraId="01028E54" w14:textId="5F5BBFD2" w:rsidR="005549D4" w:rsidRPr="005549D4" w:rsidRDefault="005549D4" w:rsidP="00136851">
            <w:pPr>
              <w:numPr>
                <w:ilvl w:val="0"/>
                <w:numId w:val="4"/>
              </w:numPr>
              <w:spacing w:before="120" w:after="120" w:line="240" w:lineRule="auto"/>
              <w:ind w:left="714" w:hanging="357"/>
              <w:jc w:val="both"/>
              <w:rPr>
                <w:rFonts w:ascii="Arial" w:hAnsi="Arial" w:cs="Arial"/>
                <w:sz w:val="20"/>
                <w:szCs w:val="20"/>
              </w:rPr>
            </w:pPr>
            <w:r w:rsidRPr="00136851">
              <w:rPr>
                <w:rFonts w:ascii="Arial" w:hAnsi="Arial" w:cs="Arial"/>
                <w:b/>
                <w:sz w:val="20"/>
                <w:szCs w:val="20"/>
              </w:rPr>
              <w:t>Ulazne kompetencije</w:t>
            </w:r>
            <w:r w:rsidRPr="00136851">
              <w:rPr>
                <w:rFonts w:ascii="Arial" w:hAnsi="Arial" w:cs="Arial"/>
                <w:sz w:val="20"/>
                <w:szCs w:val="20"/>
              </w:rPr>
              <w:t xml:space="preserve"> uključuju poznavanje engleskog jezika na razini B1+ (</w:t>
            </w:r>
            <w:r w:rsidR="003E4019" w:rsidRPr="00136851">
              <w:rPr>
                <w:rFonts w:ascii="Arial" w:hAnsi="Arial" w:cs="Arial"/>
                <w:sz w:val="20"/>
                <w:szCs w:val="20"/>
              </w:rPr>
              <w:t>ZEROJ</w:t>
            </w:r>
            <w:r w:rsidRPr="00136851">
              <w:rPr>
                <w:rFonts w:ascii="Arial" w:hAnsi="Arial" w:cs="Arial"/>
                <w:sz w:val="20"/>
                <w:szCs w:val="20"/>
              </w:rPr>
              <w:t xml:space="preserve">) i poznavanje rada na računalu (programski paket </w:t>
            </w:r>
            <w:r w:rsidRPr="00136851">
              <w:rPr>
                <w:rFonts w:ascii="Arial" w:hAnsi="Arial" w:cs="Arial"/>
                <w:i/>
                <w:sz w:val="20"/>
                <w:szCs w:val="20"/>
              </w:rPr>
              <w:t>Microsoft Office</w:t>
            </w:r>
            <w:r w:rsidRPr="00136851">
              <w:rPr>
                <w:rFonts w:ascii="Arial" w:hAnsi="Arial" w:cs="Arial"/>
                <w:sz w:val="20"/>
                <w:szCs w:val="20"/>
              </w:rPr>
              <w:t>)</w:t>
            </w:r>
            <w:r w:rsidRPr="00136851">
              <w:rPr>
                <w:rFonts w:ascii="Arial" w:hAnsi="Arial" w:cs="Arial"/>
                <w:bCs/>
                <w:sz w:val="20"/>
                <w:szCs w:val="20"/>
              </w:rPr>
              <w:t>.</w:t>
            </w:r>
          </w:p>
        </w:tc>
      </w:tr>
      <w:tr w:rsidR="005549D4" w:rsidRPr="005549D4" w14:paraId="724FC125"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56012E92"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14:paraId="5A560ADA" w14:textId="77777777" w:rsidR="005549D4" w:rsidRPr="00E52989" w:rsidRDefault="005549D4" w:rsidP="00E52989">
            <w:pPr>
              <w:spacing w:before="120" w:after="120" w:line="240" w:lineRule="auto"/>
              <w:rPr>
                <w:rFonts w:ascii="Arial" w:hAnsi="Arial" w:cs="Arial"/>
                <w:b/>
                <w:sz w:val="20"/>
                <w:szCs w:val="20"/>
              </w:rPr>
            </w:pPr>
            <w:r w:rsidRPr="00E52989">
              <w:rPr>
                <w:rFonts w:ascii="Arial" w:hAnsi="Arial" w:cs="Arial"/>
                <w:b/>
                <w:sz w:val="20"/>
                <w:szCs w:val="20"/>
              </w:rPr>
              <w:t>Pojedinačni ishodi učenja:</w:t>
            </w:r>
          </w:p>
          <w:p w14:paraId="31EB332D" w14:textId="77777777" w:rsidR="005549D4" w:rsidRPr="005549D4" w:rsidRDefault="005549D4" w:rsidP="005549D4">
            <w:pPr>
              <w:numPr>
                <w:ilvl w:val="0"/>
                <w:numId w:val="3"/>
              </w:numPr>
              <w:spacing w:before="120" w:after="120" w:line="240" w:lineRule="auto"/>
              <w:ind w:left="695"/>
              <w:contextualSpacing/>
              <w:rPr>
                <w:rFonts w:ascii="Arial" w:hAnsi="Arial" w:cs="Arial"/>
                <w:sz w:val="20"/>
                <w:szCs w:val="20"/>
              </w:rPr>
            </w:pPr>
            <w:r w:rsidRPr="005549D4">
              <w:rPr>
                <w:rFonts w:ascii="Arial" w:hAnsi="Arial" w:cs="Arial"/>
                <w:sz w:val="20"/>
                <w:szCs w:val="20"/>
              </w:rPr>
              <w:t>Razlikovati terminologiju iz područja poslovne logistike, organizacije tvrtki i poslovnog učinka te specifičnih funkcija raznih segmenata radne sredine.</w:t>
            </w:r>
          </w:p>
          <w:p w14:paraId="271700FE" w14:textId="77777777" w:rsidR="005549D4" w:rsidRPr="005549D4" w:rsidRDefault="005549D4" w:rsidP="005549D4">
            <w:pPr>
              <w:numPr>
                <w:ilvl w:val="0"/>
                <w:numId w:val="3"/>
              </w:numPr>
              <w:spacing w:before="120" w:after="120" w:line="240" w:lineRule="auto"/>
              <w:contextualSpacing/>
              <w:rPr>
                <w:rFonts w:ascii="Arial" w:hAnsi="Arial" w:cs="Arial"/>
                <w:sz w:val="20"/>
                <w:szCs w:val="20"/>
              </w:rPr>
            </w:pPr>
            <w:r w:rsidRPr="005549D4">
              <w:rPr>
                <w:rFonts w:ascii="Arial" w:hAnsi="Arial" w:cs="Arial"/>
                <w:sz w:val="20"/>
                <w:szCs w:val="20"/>
              </w:rPr>
              <w:t>Klasificirati ključne ideje i specifične informacije u misiji i viziji tvrtke.</w:t>
            </w:r>
          </w:p>
          <w:p w14:paraId="388DDA3A" w14:textId="77777777" w:rsidR="005549D4" w:rsidRPr="00136851" w:rsidRDefault="005549D4" w:rsidP="005549D4">
            <w:pPr>
              <w:numPr>
                <w:ilvl w:val="0"/>
                <w:numId w:val="3"/>
              </w:numPr>
              <w:spacing w:before="120" w:after="120" w:line="240" w:lineRule="auto"/>
              <w:contextualSpacing/>
              <w:rPr>
                <w:rFonts w:ascii="Arial" w:hAnsi="Arial" w:cs="Arial"/>
                <w:strike/>
                <w:sz w:val="20"/>
                <w:szCs w:val="20"/>
              </w:rPr>
            </w:pPr>
            <w:r w:rsidRPr="00136851">
              <w:rPr>
                <w:rFonts w:ascii="Arial" w:hAnsi="Arial" w:cs="Arial"/>
                <w:strike/>
                <w:sz w:val="20"/>
                <w:szCs w:val="20"/>
              </w:rPr>
              <w:t>Sastaviti sažetak procesa pregovora.</w:t>
            </w:r>
          </w:p>
          <w:p w14:paraId="34F9C7A0" w14:textId="77777777" w:rsidR="005549D4" w:rsidRPr="005549D4" w:rsidRDefault="005549D4" w:rsidP="005549D4">
            <w:pPr>
              <w:numPr>
                <w:ilvl w:val="0"/>
                <w:numId w:val="3"/>
              </w:numPr>
              <w:spacing w:before="120" w:after="120" w:line="240" w:lineRule="auto"/>
              <w:contextualSpacing/>
              <w:rPr>
                <w:rFonts w:ascii="Arial" w:hAnsi="Arial" w:cs="Arial"/>
                <w:sz w:val="20"/>
                <w:szCs w:val="20"/>
              </w:rPr>
            </w:pPr>
            <w:r w:rsidRPr="005549D4">
              <w:rPr>
                <w:rFonts w:ascii="Arial" w:hAnsi="Arial" w:cs="Arial"/>
                <w:sz w:val="20"/>
                <w:szCs w:val="20"/>
              </w:rPr>
              <w:t>Koristiti ciljane leksičke jedinice u opisivanju faza poslovnih procesa.</w:t>
            </w:r>
          </w:p>
          <w:p w14:paraId="6D6C15D2" w14:textId="77777777" w:rsidR="005549D4" w:rsidRPr="005549D4" w:rsidRDefault="005549D4" w:rsidP="005549D4">
            <w:pPr>
              <w:numPr>
                <w:ilvl w:val="0"/>
                <w:numId w:val="3"/>
              </w:numPr>
              <w:spacing w:before="120" w:after="120" w:line="240" w:lineRule="auto"/>
              <w:contextualSpacing/>
              <w:rPr>
                <w:rFonts w:ascii="Arial" w:hAnsi="Arial" w:cs="Arial"/>
                <w:sz w:val="20"/>
                <w:szCs w:val="20"/>
              </w:rPr>
            </w:pPr>
            <w:r w:rsidRPr="005549D4">
              <w:rPr>
                <w:rFonts w:ascii="Arial" w:hAnsi="Arial" w:cs="Arial"/>
                <w:sz w:val="20"/>
                <w:szCs w:val="20"/>
              </w:rPr>
              <w:t>Primijeniti terminologiju za opisivanje osobnih vještina i kompetencija.</w:t>
            </w:r>
          </w:p>
          <w:p w14:paraId="668E0B2E" w14:textId="77777777" w:rsidR="005549D4" w:rsidRPr="005549D4" w:rsidRDefault="005549D4" w:rsidP="005549D4">
            <w:pPr>
              <w:spacing w:before="120" w:after="120" w:line="240" w:lineRule="auto"/>
              <w:ind w:left="720"/>
              <w:contextualSpacing/>
              <w:rPr>
                <w:rFonts w:ascii="Arial" w:hAnsi="Arial" w:cs="Arial"/>
                <w:sz w:val="20"/>
                <w:szCs w:val="20"/>
                <w:highlight w:val="yellow"/>
              </w:rPr>
            </w:pPr>
          </w:p>
        </w:tc>
      </w:tr>
      <w:tr w:rsidR="005549D4" w:rsidRPr="005549D4" w14:paraId="0496EBD7"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78B195AF"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926"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553"/>
              <w:gridCol w:w="9"/>
              <w:gridCol w:w="4662"/>
              <w:gridCol w:w="567"/>
              <w:gridCol w:w="9"/>
            </w:tblGrid>
            <w:tr w:rsidR="005549D4" w:rsidRPr="005549D4" w14:paraId="5389DF2D" w14:textId="77777777" w:rsidTr="005729D7">
              <w:tc>
                <w:tcPr>
                  <w:tcW w:w="2688" w:type="dxa"/>
                  <w:gridSpan w:val="3"/>
                  <w:tcMar>
                    <w:top w:w="57" w:type="dxa"/>
                    <w:left w:w="57" w:type="dxa"/>
                    <w:bottom w:w="57" w:type="dxa"/>
                    <w:right w:w="57" w:type="dxa"/>
                  </w:tcMar>
                  <w:vAlign w:val="center"/>
                </w:tcPr>
                <w:p w14:paraId="4FC8547B" w14:textId="77777777" w:rsidR="005549D4" w:rsidRPr="005549D4" w:rsidRDefault="005549D4" w:rsidP="00E52989">
                  <w:pPr>
                    <w:spacing w:after="0" w:line="240" w:lineRule="auto"/>
                    <w:jc w:val="center"/>
                    <w:rPr>
                      <w:rFonts w:ascii="Arial" w:hAnsi="Arial" w:cs="Arial"/>
                      <w:b/>
                      <w:sz w:val="20"/>
                      <w:szCs w:val="20"/>
                    </w:rPr>
                  </w:pPr>
                  <w:r w:rsidRPr="005549D4">
                    <w:rPr>
                      <w:rFonts w:ascii="Arial" w:hAnsi="Arial" w:cs="Arial"/>
                      <w:b/>
                      <w:sz w:val="20"/>
                      <w:szCs w:val="20"/>
                    </w:rPr>
                    <w:t>Predavanja</w:t>
                  </w:r>
                </w:p>
              </w:tc>
              <w:tc>
                <w:tcPr>
                  <w:tcW w:w="5238" w:type="dxa"/>
                  <w:gridSpan w:val="3"/>
                  <w:tcMar>
                    <w:top w:w="57" w:type="dxa"/>
                    <w:left w:w="57" w:type="dxa"/>
                    <w:bottom w:w="57" w:type="dxa"/>
                    <w:right w:w="57" w:type="dxa"/>
                  </w:tcMar>
                  <w:vAlign w:val="center"/>
                </w:tcPr>
                <w:p w14:paraId="535DE0E7" w14:textId="77777777" w:rsidR="005549D4" w:rsidRPr="005549D4" w:rsidRDefault="005549D4" w:rsidP="00E52989">
                  <w:pPr>
                    <w:spacing w:after="0" w:line="240" w:lineRule="auto"/>
                    <w:jc w:val="center"/>
                    <w:rPr>
                      <w:rFonts w:ascii="Arial" w:hAnsi="Arial" w:cs="Arial"/>
                      <w:sz w:val="20"/>
                      <w:szCs w:val="20"/>
                    </w:rPr>
                  </w:pPr>
                  <w:r w:rsidRPr="005549D4">
                    <w:rPr>
                      <w:rFonts w:ascii="Arial" w:hAnsi="Arial" w:cs="Arial"/>
                      <w:b/>
                      <w:sz w:val="20"/>
                      <w:szCs w:val="20"/>
                    </w:rPr>
                    <w:t>Vježbe/ Seminar</w:t>
                  </w:r>
                </w:p>
              </w:tc>
            </w:tr>
            <w:tr w:rsidR="005549D4" w:rsidRPr="005549D4" w14:paraId="55D30B58" w14:textId="77777777" w:rsidTr="005729D7">
              <w:trPr>
                <w:gridAfter w:val="1"/>
                <w:wAfter w:w="9" w:type="dxa"/>
              </w:trPr>
              <w:tc>
                <w:tcPr>
                  <w:tcW w:w="2126" w:type="dxa"/>
                  <w:tcBorders>
                    <w:bottom w:val="single" w:sz="4" w:space="0" w:color="auto"/>
                  </w:tcBorders>
                  <w:tcMar>
                    <w:top w:w="57" w:type="dxa"/>
                    <w:left w:w="57" w:type="dxa"/>
                    <w:bottom w:w="57" w:type="dxa"/>
                    <w:right w:w="57" w:type="dxa"/>
                  </w:tcMar>
                  <w:vAlign w:val="center"/>
                </w:tcPr>
                <w:p w14:paraId="6B439258"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Teme</w:t>
                  </w:r>
                </w:p>
              </w:tc>
              <w:tc>
                <w:tcPr>
                  <w:tcW w:w="553" w:type="dxa"/>
                  <w:tcMar>
                    <w:top w:w="57" w:type="dxa"/>
                    <w:left w:w="57" w:type="dxa"/>
                    <w:bottom w:w="57" w:type="dxa"/>
                    <w:right w:w="57" w:type="dxa"/>
                  </w:tcMar>
                  <w:vAlign w:val="center"/>
                </w:tcPr>
                <w:p w14:paraId="1A52215F"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Sati</w:t>
                  </w:r>
                </w:p>
              </w:tc>
              <w:tc>
                <w:tcPr>
                  <w:tcW w:w="4671" w:type="dxa"/>
                  <w:gridSpan w:val="2"/>
                  <w:tcBorders>
                    <w:right w:val="single" w:sz="4" w:space="0" w:color="auto"/>
                  </w:tcBorders>
                  <w:tcMar>
                    <w:top w:w="57" w:type="dxa"/>
                    <w:left w:w="57" w:type="dxa"/>
                    <w:bottom w:w="57" w:type="dxa"/>
                    <w:right w:w="57" w:type="dxa"/>
                  </w:tcMar>
                  <w:vAlign w:val="center"/>
                </w:tcPr>
                <w:p w14:paraId="5BD70676"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14:paraId="631FCB9C" w14:textId="77777777" w:rsidR="005549D4" w:rsidRPr="005549D4" w:rsidRDefault="005549D4" w:rsidP="00562BCE">
                  <w:pPr>
                    <w:spacing w:after="0" w:line="240" w:lineRule="auto"/>
                    <w:jc w:val="center"/>
                    <w:rPr>
                      <w:rFonts w:ascii="Arial" w:hAnsi="Arial" w:cs="Arial"/>
                      <w:sz w:val="20"/>
                      <w:szCs w:val="20"/>
                    </w:rPr>
                  </w:pPr>
                  <w:r w:rsidRPr="005549D4">
                    <w:rPr>
                      <w:rFonts w:ascii="Arial" w:hAnsi="Arial" w:cs="Arial"/>
                      <w:sz w:val="20"/>
                      <w:szCs w:val="20"/>
                    </w:rPr>
                    <w:t>Sati</w:t>
                  </w:r>
                </w:p>
              </w:tc>
            </w:tr>
            <w:tr w:rsidR="005549D4" w:rsidRPr="005549D4" w14:paraId="0450D5DB" w14:textId="77777777" w:rsidTr="005729D7">
              <w:trPr>
                <w:gridAfter w:val="1"/>
                <w:wAfter w:w="9" w:type="dxa"/>
              </w:trPr>
              <w:tc>
                <w:tcPr>
                  <w:tcW w:w="2126" w:type="dxa"/>
                  <w:tcBorders>
                    <w:top w:val="single" w:sz="4" w:space="0" w:color="auto"/>
                  </w:tcBorders>
                  <w:tcMar>
                    <w:top w:w="57" w:type="dxa"/>
                    <w:left w:w="57" w:type="dxa"/>
                    <w:bottom w:w="57" w:type="dxa"/>
                    <w:right w:w="57" w:type="dxa"/>
                  </w:tcMar>
                  <w:vAlign w:val="center"/>
                </w:tcPr>
                <w:p w14:paraId="1C67097C" w14:textId="77777777" w:rsidR="005549D4" w:rsidRPr="005549D4" w:rsidRDefault="005549D4" w:rsidP="005549D4">
                  <w:pPr>
                    <w:pStyle w:val="ListParagraph"/>
                    <w:numPr>
                      <w:ilvl w:val="0"/>
                      <w:numId w:val="6"/>
                    </w:numPr>
                    <w:spacing w:after="0" w:line="240" w:lineRule="auto"/>
                    <w:jc w:val="both"/>
                    <w:rPr>
                      <w:rFonts w:ascii="Arial" w:hAnsi="Arial" w:cs="Arial"/>
                      <w:sz w:val="20"/>
                      <w:szCs w:val="20"/>
                      <w:lang w:val="en-GB"/>
                    </w:rPr>
                  </w:pPr>
                  <w:r w:rsidRPr="005549D4">
                    <w:rPr>
                      <w:rFonts w:ascii="Arial" w:hAnsi="Arial" w:cs="Arial"/>
                      <w:bCs/>
                      <w:sz w:val="20"/>
                      <w:szCs w:val="20"/>
                      <w:lang w:val="en-GB"/>
                    </w:rPr>
                    <w:t>Logistics</w:t>
                  </w:r>
                </w:p>
              </w:tc>
              <w:tc>
                <w:tcPr>
                  <w:tcW w:w="553" w:type="dxa"/>
                  <w:tcMar>
                    <w:top w:w="57" w:type="dxa"/>
                    <w:left w:w="57" w:type="dxa"/>
                    <w:bottom w:w="57" w:type="dxa"/>
                    <w:right w:w="57" w:type="dxa"/>
                  </w:tcMar>
                  <w:vAlign w:val="center"/>
                </w:tcPr>
                <w:p w14:paraId="37E39DB5"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3226036B" w14:textId="61CF782B" w:rsidR="005549D4" w:rsidRPr="005549D4" w:rsidRDefault="005549D4" w:rsidP="004F0E72">
                  <w:pPr>
                    <w:pStyle w:val="ListParagraph"/>
                    <w:numPr>
                      <w:ilvl w:val="0"/>
                      <w:numId w:val="11"/>
                    </w:numPr>
                    <w:spacing w:after="0" w:line="240" w:lineRule="auto"/>
                    <w:ind w:left="493" w:hanging="357"/>
                    <w:rPr>
                      <w:rFonts w:ascii="Arial" w:hAnsi="Arial" w:cs="Arial"/>
                      <w:bCs/>
                      <w:sz w:val="20"/>
                      <w:szCs w:val="20"/>
                      <w:lang w:val="en-GB"/>
                    </w:rPr>
                  </w:pPr>
                  <w:r w:rsidRPr="005549D4">
                    <w:rPr>
                      <w:rFonts w:ascii="Arial" w:hAnsi="Arial" w:cs="Arial"/>
                      <w:bCs/>
                      <w:sz w:val="20"/>
                      <w:szCs w:val="20"/>
                      <w:lang w:val="en-GB"/>
                    </w:rPr>
                    <w:t>Introduc</w:t>
                  </w:r>
                  <w:r w:rsidR="00D31539">
                    <w:rPr>
                      <w:rFonts w:ascii="Arial" w:hAnsi="Arial" w:cs="Arial"/>
                      <w:bCs/>
                      <w:sz w:val="20"/>
                      <w:szCs w:val="20"/>
                      <w:lang w:val="en-GB"/>
                    </w:rPr>
                    <w:t>ing logistics and supply chains</w:t>
                  </w:r>
                </w:p>
                <w:p w14:paraId="775DF177" w14:textId="51CAC8FB" w:rsidR="005549D4" w:rsidRPr="005549D4" w:rsidRDefault="005549D4" w:rsidP="004F0E72">
                  <w:pPr>
                    <w:pStyle w:val="ListParagraph"/>
                    <w:numPr>
                      <w:ilvl w:val="0"/>
                      <w:numId w:val="11"/>
                    </w:numPr>
                    <w:spacing w:after="0" w:line="240" w:lineRule="auto"/>
                    <w:ind w:left="493" w:hanging="357"/>
                    <w:rPr>
                      <w:rFonts w:ascii="Arial" w:hAnsi="Arial" w:cs="Arial"/>
                      <w:bCs/>
                      <w:sz w:val="20"/>
                      <w:szCs w:val="20"/>
                      <w:lang w:val="en-GB"/>
                    </w:rPr>
                  </w:pPr>
                  <w:r w:rsidRPr="005549D4">
                    <w:rPr>
                      <w:rFonts w:ascii="Arial" w:hAnsi="Arial" w:cs="Arial"/>
                      <w:bCs/>
                      <w:sz w:val="20"/>
                      <w:szCs w:val="20"/>
                      <w:lang w:val="en-GB"/>
                    </w:rPr>
                    <w:t>Communicating appropriately in the con</w:t>
                  </w:r>
                  <w:r w:rsidR="00D31539">
                    <w:rPr>
                      <w:rFonts w:ascii="Arial" w:hAnsi="Arial" w:cs="Arial"/>
                      <w:bCs/>
                      <w:sz w:val="20"/>
                      <w:szCs w:val="20"/>
                      <w:lang w:val="en-GB"/>
                    </w:rPr>
                    <w:t>text of transport and logistics</w:t>
                  </w:r>
                </w:p>
                <w:p w14:paraId="046B0166" w14:textId="0F2ED761" w:rsidR="00136851" w:rsidRPr="00136851" w:rsidRDefault="00136851" w:rsidP="004F0E72">
                  <w:pPr>
                    <w:pStyle w:val="ListParagraph"/>
                    <w:numPr>
                      <w:ilvl w:val="0"/>
                      <w:numId w:val="11"/>
                    </w:numPr>
                    <w:spacing w:after="0" w:line="240" w:lineRule="auto"/>
                    <w:ind w:left="493" w:hanging="357"/>
                    <w:rPr>
                      <w:rFonts w:ascii="Arial" w:hAnsi="Arial" w:cs="Arial"/>
                      <w:bCs/>
                      <w:color w:val="FF0000"/>
                      <w:sz w:val="20"/>
                      <w:szCs w:val="20"/>
                      <w:lang w:val="en-GB"/>
                    </w:rPr>
                  </w:pPr>
                  <w:r w:rsidRPr="00136851">
                    <w:rPr>
                      <w:rFonts w:ascii="Arial" w:hAnsi="Arial" w:cs="Arial"/>
                      <w:bCs/>
                      <w:color w:val="FF0000"/>
                      <w:sz w:val="20"/>
                      <w:szCs w:val="20"/>
                      <w:lang w:val="en-GB"/>
                    </w:rPr>
                    <w:t>Key vocabulary related to logistics</w:t>
                  </w:r>
                  <w:r>
                    <w:rPr>
                      <w:rFonts w:ascii="Arial" w:hAnsi="Arial" w:cs="Arial"/>
                      <w:bCs/>
                      <w:color w:val="FF0000"/>
                      <w:sz w:val="20"/>
                      <w:szCs w:val="20"/>
                      <w:lang w:val="en-GB"/>
                    </w:rPr>
                    <w:t xml:space="preserve"> and e-commerce</w:t>
                  </w:r>
                </w:p>
                <w:p w14:paraId="6A055B03" w14:textId="3BCB6192" w:rsidR="005549D4" w:rsidRPr="00136851" w:rsidRDefault="00D31539" w:rsidP="004F0E72">
                  <w:pPr>
                    <w:pStyle w:val="ListParagraph"/>
                    <w:numPr>
                      <w:ilvl w:val="0"/>
                      <w:numId w:val="11"/>
                    </w:numPr>
                    <w:spacing w:after="0" w:line="240" w:lineRule="auto"/>
                    <w:ind w:left="493" w:hanging="357"/>
                    <w:rPr>
                      <w:rFonts w:ascii="Arial" w:hAnsi="Arial" w:cs="Arial"/>
                      <w:bCs/>
                      <w:strike/>
                      <w:sz w:val="20"/>
                      <w:szCs w:val="20"/>
                      <w:lang w:val="en-GB"/>
                    </w:rPr>
                  </w:pPr>
                  <w:r w:rsidRPr="00136851">
                    <w:rPr>
                      <w:rFonts w:ascii="Arial" w:hAnsi="Arial" w:cs="Arial"/>
                      <w:bCs/>
                      <w:strike/>
                      <w:sz w:val="20"/>
                      <w:szCs w:val="20"/>
                      <w:lang w:val="en-GB"/>
                    </w:rPr>
                    <w:t>Reporting problems</w:t>
                  </w:r>
                </w:p>
              </w:tc>
              <w:tc>
                <w:tcPr>
                  <w:tcW w:w="567" w:type="dxa"/>
                  <w:tcBorders>
                    <w:left w:val="single" w:sz="4" w:space="0" w:color="auto"/>
                  </w:tcBorders>
                  <w:tcMar>
                    <w:top w:w="57" w:type="dxa"/>
                    <w:left w:w="57" w:type="dxa"/>
                    <w:bottom w:w="57" w:type="dxa"/>
                    <w:right w:w="57" w:type="dxa"/>
                  </w:tcMar>
                  <w:vAlign w:val="center"/>
                </w:tcPr>
                <w:p w14:paraId="6A817ACC"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0C3639D0" w14:textId="77777777" w:rsidTr="005729D7">
              <w:trPr>
                <w:gridAfter w:val="1"/>
                <w:wAfter w:w="9" w:type="dxa"/>
              </w:trPr>
              <w:tc>
                <w:tcPr>
                  <w:tcW w:w="2126" w:type="dxa"/>
                  <w:tcBorders>
                    <w:top w:val="single" w:sz="4" w:space="0" w:color="auto"/>
                  </w:tcBorders>
                  <w:tcMar>
                    <w:top w:w="57" w:type="dxa"/>
                    <w:left w:w="57" w:type="dxa"/>
                    <w:bottom w:w="57" w:type="dxa"/>
                    <w:right w:w="57" w:type="dxa"/>
                  </w:tcMar>
                  <w:vAlign w:val="center"/>
                </w:tcPr>
                <w:p w14:paraId="2C28DBB2" w14:textId="77777777"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Business communication skills: Writing and Speaking</w:t>
                  </w:r>
                </w:p>
              </w:tc>
              <w:tc>
                <w:tcPr>
                  <w:tcW w:w="553" w:type="dxa"/>
                  <w:tcMar>
                    <w:top w:w="57" w:type="dxa"/>
                    <w:left w:w="57" w:type="dxa"/>
                    <w:bottom w:w="57" w:type="dxa"/>
                    <w:right w:w="57" w:type="dxa"/>
                  </w:tcMar>
                  <w:vAlign w:val="center"/>
                </w:tcPr>
                <w:p w14:paraId="36810ACA"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42AF4CCC" w14:textId="72AEF7D1" w:rsidR="00D31539" w:rsidRPr="00554998" w:rsidRDefault="00D31539" w:rsidP="004F0E72">
                  <w:pPr>
                    <w:pStyle w:val="ListParagraph"/>
                    <w:numPr>
                      <w:ilvl w:val="0"/>
                      <w:numId w:val="12"/>
                    </w:numPr>
                    <w:spacing w:after="0" w:line="240" w:lineRule="auto"/>
                    <w:ind w:left="493" w:hanging="357"/>
                    <w:rPr>
                      <w:rFonts w:ascii="Arial" w:hAnsi="Arial" w:cs="Arial"/>
                      <w:color w:val="FF0000"/>
                      <w:sz w:val="20"/>
                      <w:szCs w:val="20"/>
                      <w:lang w:val="en-GB"/>
                    </w:rPr>
                  </w:pPr>
                  <w:r w:rsidRPr="00554998">
                    <w:rPr>
                      <w:rFonts w:ascii="Arial" w:hAnsi="Arial" w:cs="Arial"/>
                      <w:color w:val="FF0000"/>
                      <w:sz w:val="20"/>
                      <w:szCs w:val="20"/>
                      <w:lang w:val="en-GB"/>
                    </w:rPr>
                    <w:t>Key vocabulary related to orders</w:t>
                  </w:r>
                </w:p>
                <w:p w14:paraId="295C608B" w14:textId="7B8EE3BE" w:rsidR="00D31539" w:rsidRPr="00136851" w:rsidRDefault="00136851" w:rsidP="007F7010">
                  <w:pPr>
                    <w:pStyle w:val="ListParagraph"/>
                    <w:numPr>
                      <w:ilvl w:val="0"/>
                      <w:numId w:val="12"/>
                    </w:numPr>
                    <w:spacing w:after="0" w:line="240" w:lineRule="auto"/>
                    <w:ind w:left="493" w:hanging="357"/>
                    <w:rPr>
                      <w:rFonts w:ascii="Arial" w:hAnsi="Arial" w:cs="Arial"/>
                      <w:sz w:val="20"/>
                      <w:szCs w:val="20"/>
                      <w:lang w:val="en-GB"/>
                    </w:rPr>
                  </w:pPr>
                  <w:r w:rsidRPr="00136851">
                    <w:rPr>
                      <w:rFonts w:ascii="Arial" w:hAnsi="Arial" w:cs="Arial"/>
                      <w:color w:val="FF0000"/>
                      <w:sz w:val="20"/>
                      <w:szCs w:val="20"/>
                      <w:lang w:val="en-GB"/>
                    </w:rPr>
                    <w:t xml:space="preserve">Relevant writing skills for </w:t>
                  </w:r>
                  <w:r w:rsidRPr="00136851">
                    <w:rPr>
                      <w:rFonts w:ascii="Arial" w:hAnsi="Arial" w:cs="Arial"/>
                      <w:sz w:val="20"/>
                      <w:szCs w:val="20"/>
                      <w:lang w:val="en-GB"/>
                    </w:rPr>
                    <w:t xml:space="preserve">placing </w:t>
                  </w:r>
                  <w:r w:rsidR="005549D4" w:rsidRPr="00136851">
                    <w:rPr>
                      <w:rFonts w:ascii="Arial" w:hAnsi="Arial" w:cs="Arial"/>
                      <w:sz w:val="20"/>
                      <w:szCs w:val="20"/>
                      <w:lang w:val="en-GB"/>
                    </w:rPr>
                    <w:t>and confirming orders</w:t>
                  </w:r>
                </w:p>
                <w:p w14:paraId="3E6C3F37" w14:textId="77777777" w:rsidR="00136851" w:rsidRPr="00136851" w:rsidRDefault="00D31539" w:rsidP="00136851">
                  <w:pPr>
                    <w:pStyle w:val="ListParagraph"/>
                    <w:numPr>
                      <w:ilvl w:val="0"/>
                      <w:numId w:val="12"/>
                    </w:numPr>
                    <w:spacing w:after="0" w:line="240" w:lineRule="auto"/>
                    <w:ind w:left="493" w:hanging="357"/>
                    <w:rPr>
                      <w:rFonts w:ascii="Arial" w:hAnsi="Arial" w:cs="Arial"/>
                      <w:strike/>
                      <w:sz w:val="20"/>
                      <w:szCs w:val="20"/>
                      <w:lang w:val="en-GB"/>
                    </w:rPr>
                  </w:pPr>
                  <w:r w:rsidRPr="00136851">
                    <w:rPr>
                      <w:rFonts w:ascii="Arial" w:hAnsi="Arial" w:cs="Arial"/>
                      <w:strike/>
                      <w:sz w:val="20"/>
                      <w:szCs w:val="20"/>
                      <w:lang w:val="en-GB"/>
                    </w:rPr>
                    <w:t>E-commerce and logistics</w:t>
                  </w:r>
                </w:p>
                <w:p w14:paraId="2D31A220" w14:textId="143E8B21" w:rsidR="005549D4" w:rsidRPr="00136851" w:rsidRDefault="00D31539" w:rsidP="00136851">
                  <w:pPr>
                    <w:pStyle w:val="ListParagraph"/>
                    <w:numPr>
                      <w:ilvl w:val="0"/>
                      <w:numId w:val="12"/>
                    </w:numPr>
                    <w:spacing w:after="0" w:line="240" w:lineRule="auto"/>
                    <w:ind w:left="493" w:hanging="357"/>
                    <w:rPr>
                      <w:rFonts w:ascii="Arial" w:hAnsi="Arial" w:cs="Arial"/>
                      <w:sz w:val="20"/>
                      <w:szCs w:val="20"/>
                      <w:lang w:val="en-GB"/>
                    </w:rPr>
                  </w:pPr>
                  <w:r w:rsidRPr="00136851">
                    <w:rPr>
                      <w:rFonts w:ascii="Arial" w:hAnsi="Arial" w:cs="Arial"/>
                      <w:strike/>
                      <w:sz w:val="20"/>
                      <w:szCs w:val="20"/>
                      <w:lang w:val="en-GB"/>
                    </w:rPr>
                    <w:t xml:space="preserve"> </w:t>
                  </w:r>
                  <w:r w:rsidR="005549D4" w:rsidRPr="00136851">
                    <w:rPr>
                      <w:rFonts w:ascii="Arial" w:hAnsi="Arial" w:cs="Arial"/>
                      <w:strike/>
                      <w:sz w:val="20"/>
                      <w:szCs w:val="20"/>
                      <w:lang w:val="en-GB"/>
                    </w:rPr>
                    <w:t>Talking point (group work/pair work): Shadow work</w:t>
                  </w:r>
                </w:p>
              </w:tc>
              <w:tc>
                <w:tcPr>
                  <w:tcW w:w="567" w:type="dxa"/>
                  <w:tcBorders>
                    <w:left w:val="single" w:sz="4" w:space="0" w:color="auto"/>
                  </w:tcBorders>
                  <w:tcMar>
                    <w:top w:w="57" w:type="dxa"/>
                    <w:left w:w="57" w:type="dxa"/>
                    <w:bottom w:w="57" w:type="dxa"/>
                    <w:right w:w="57" w:type="dxa"/>
                  </w:tcMar>
                  <w:vAlign w:val="center"/>
                </w:tcPr>
                <w:p w14:paraId="6425763F"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11E8ED22" w14:textId="77777777" w:rsidTr="005729D7">
              <w:trPr>
                <w:gridAfter w:val="1"/>
                <w:wAfter w:w="9" w:type="dxa"/>
              </w:trPr>
              <w:tc>
                <w:tcPr>
                  <w:tcW w:w="2126" w:type="dxa"/>
                  <w:tcBorders>
                    <w:top w:val="single" w:sz="4" w:space="0" w:color="auto"/>
                  </w:tcBorders>
                  <w:tcMar>
                    <w:top w:w="57" w:type="dxa"/>
                    <w:left w:w="57" w:type="dxa"/>
                    <w:bottom w:w="57" w:type="dxa"/>
                    <w:right w:w="57" w:type="dxa"/>
                  </w:tcMar>
                  <w:vAlign w:val="center"/>
                </w:tcPr>
                <w:p w14:paraId="17549BC2" w14:textId="6892EDF9"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Entrepreneurs</w:t>
                  </w:r>
                </w:p>
              </w:tc>
              <w:tc>
                <w:tcPr>
                  <w:tcW w:w="553" w:type="dxa"/>
                  <w:tcMar>
                    <w:top w:w="57" w:type="dxa"/>
                    <w:left w:w="57" w:type="dxa"/>
                    <w:bottom w:w="57" w:type="dxa"/>
                    <w:right w:w="57" w:type="dxa"/>
                  </w:tcMar>
                  <w:vAlign w:val="center"/>
                </w:tcPr>
                <w:p w14:paraId="23E827FC"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1C52C577" w14:textId="77777777" w:rsidR="005549D4" w:rsidRPr="00D31539" w:rsidRDefault="005549D4" w:rsidP="004F0E72">
                  <w:pPr>
                    <w:pStyle w:val="ListParagraph"/>
                    <w:numPr>
                      <w:ilvl w:val="0"/>
                      <w:numId w:val="13"/>
                    </w:numPr>
                    <w:spacing w:after="0" w:line="240" w:lineRule="auto"/>
                    <w:ind w:left="493" w:hanging="357"/>
                    <w:rPr>
                      <w:rFonts w:ascii="Arial" w:hAnsi="Arial" w:cs="Arial"/>
                      <w:bCs/>
                      <w:sz w:val="20"/>
                      <w:szCs w:val="20"/>
                      <w:lang w:val="en-GB"/>
                    </w:rPr>
                  </w:pPr>
                  <w:r w:rsidRPr="00D31539">
                    <w:rPr>
                      <w:rFonts w:ascii="Arial" w:hAnsi="Arial" w:cs="Arial"/>
                      <w:sz w:val="20"/>
                      <w:szCs w:val="20"/>
                      <w:lang w:val="en-GB"/>
                    </w:rPr>
                    <w:t>Describing a place of work.</w:t>
                  </w:r>
                </w:p>
                <w:p w14:paraId="2E6E34AF" w14:textId="69EB05E5" w:rsidR="005549D4" w:rsidRPr="00136851" w:rsidRDefault="005549D4" w:rsidP="00136851">
                  <w:pPr>
                    <w:pStyle w:val="ListParagraph"/>
                    <w:spacing w:after="0" w:line="240" w:lineRule="auto"/>
                    <w:ind w:left="493"/>
                    <w:rPr>
                      <w:rFonts w:ascii="Arial" w:hAnsi="Arial" w:cs="Arial"/>
                      <w:strike/>
                      <w:sz w:val="20"/>
                      <w:szCs w:val="20"/>
                      <w:lang w:val="en-GB"/>
                    </w:rPr>
                  </w:pPr>
                  <w:r w:rsidRPr="00136851">
                    <w:rPr>
                      <w:rFonts w:ascii="Arial" w:hAnsi="Arial" w:cs="Arial"/>
                      <w:strike/>
                      <w:sz w:val="20"/>
                      <w:szCs w:val="20"/>
                      <w:lang w:val="en-GB"/>
                    </w:rPr>
                    <w:t>Talking about running a business.</w:t>
                  </w:r>
                </w:p>
                <w:p w14:paraId="3A7BC94B" w14:textId="31223BA0" w:rsidR="00136851" w:rsidRPr="00136851" w:rsidRDefault="00136851" w:rsidP="00D31539">
                  <w:pPr>
                    <w:pStyle w:val="ListParagraph"/>
                    <w:numPr>
                      <w:ilvl w:val="0"/>
                      <w:numId w:val="13"/>
                    </w:numPr>
                    <w:spacing w:after="0" w:line="240" w:lineRule="auto"/>
                    <w:ind w:left="493" w:hanging="357"/>
                    <w:rPr>
                      <w:rFonts w:ascii="Arial" w:hAnsi="Arial" w:cs="Arial"/>
                      <w:color w:val="FF0000"/>
                      <w:sz w:val="20"/>
                      <w:szCs w:val="20"/>
                      <w:lang w:val="en-GB"/>
                    </w:rPr>
                  </w:pPr>
                  <w:r w:rsidRPr="00136851">
                    <w:rPr>
                      <w:rFonts w:ascii="Arial" w:hAnsi="Arial" w:cs="Arial"/>
                      <w:color w:val="FF0000"/>
                      <w:sz w:val="20"/>
                      <w:szCs w:val="20"/>
                      <w:lang w:val="en-GB"/>
                    </w:rPr>
                    <w:t>Key vocabulary related to entrepreneurs and entrepreneurship</w:t>
                  </w:r>
                </w:p>
                <w:p w14:paraId="54E7D7DE" w14:textId="03F71F63" w:rsidR="005549D4" w:rsidRPr="00D31539" w:rsidRDefault="005549D4" w:rsidP="00D31539">
                  <w:pPr>
                    <w:pStyle w:val="ListParagraph"/>
                    <w:numPr>
                      <w:ilvl w:val="0"/>
                      <w:numId w:val="13"/>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Discussing and analysing (youth) entrepreneurship.</w:t>
                  </w:r>
                </w:p>
              </w:tc>
              <w:tc>
                <w:tcPr>
                  <w:tcW w:w="567" w:type="dxa"/>
                  <w:tcBorders>
                    <w:left w:val="single" w:sz="4" w:space="0" w:color="auto"/>
                  </w:tcBorders>
                  <w:tcMar>
                    <w:top w:w="57" w:type="dxa"/>
                    <w:left w:w="57" w:type="dxa"/>
                    <w:bottom w:w="57" w:type="dxa"/>
                    <w:right w:w="57" w:type="dxa"/>
                  </w:tcMar>
                  <w:vAlign w:val="center"/>
                </w:tcPr>
                <w:p w14:paraId="5D5145A0"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44094F18" w14:textId="77777777" w:rsidTr="005729D7">
              <w:trPr>
                <w:gridAfter w:val="1"/>
                <w:wAfter w:w="9" w:type="dxa"/>
              </w:trPr>
              <w:tc>
                <w:tcPr>
                  <w:tcW w:w="2126" w:type="dxa"/>
                  <w:tcMar>
                    <w:top w:w="57" w:type="dxa"/>
                    <w:left w:w="57" w:type="dxa"/>
                    <w:bottom w:w="57" w:type="dxa"/>
                    <w:right w:w="57" w:type="dxa"/>
                  </w:tcMar>
                  <w:vAlign w:val="center"/>
                </w:tcPr>
                <w:p w14:paraId="2FDDFB4F" w14:textId="77777777"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lastRenderedPageBreak/>
                    <w:t>Business communication skills: Speaking</w:t>
                  </w:r>
                </w:p>
              </w:tc>
              <w:tc>
                <w:tcPr>
                  <w:tcW w:w="553" w:type="dxa"/>
                  <w:tcMar>
                    <w:top w:w="57" w:type="dxa"/>
                    <w:left w:w="57" w:type="dxa"/>
                    <w:bottom w:w="57" w:type="dxa"/>
                    <w:right w:w="57" w:type="dxa"/>
                  </w:tcMar>
                  <w:vAlign w:val="center"/>
                </w:tcPr>
                <w:p w14:paraId="71FEC3E3"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55ADD286" w14:textId="77777777" w:rsidR="005549D4" w:rsidRPr="00D31539" w:rsidRDefault="005549D4" w:rsidP="004F0E72">
                  <w:pPr>
                    <w:pStyle w:val="ListParagraph"/>
                    <w:numPr>
                      <w:ilvl w:val="0"/>
                      <w:numId w:val="14"/>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Making suggestions and recommendations.</w:t>
                  </w:r>
                </w:p>
                <w:p w14:paraId="489A0B61" w14:textId="77777777" w:rsidR="005549D4" w:rsidRDefault="005549D4" w:rsidP="00D31539">
                  <w:pPr>
                    <w:pStyle w:val="ListParagraph"/>
                    <w:numPr>
                      <w:ilvl w:val="0"/>
                      <w:numId w:val="14"/>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Talking point (group work/pair work): Dealing with objections</w:t>
                  </w:r>
                </w:p>
                <w:p w14:paraId="087250A6" w14:textId="747315A2" w:rsidR="00D31539" w:rsidRPr="00D31539" w:rsidRDefault="00D31539" w:rsidP="00D31539">
                  <w:pPr>
                    <w:pStyle w:val="ListParagraph"/>
                    <w:numPr>
                      <w:ilvl w:val="0"/>
                      <w:numId w:val="14"/>
                    </w:numPr>
                    <w:spacing w:after="0" w:line="240" w:lineRule="auto"/>
                    <w:ind w:left="493" w:hanging="357"/>
                    <w:rPr>
                      <w:rFonts w:ascii="Arial" w:hAnsi="Arial" w:cs="Arial"/>
                      <w:sz w:val="20"/>
                      <w:szCs w:val="20"/>
                      <w:lang w:val="en-GB"/>
                    </w:rPr>
                  </w:pPr>
                  <w:r w:rsidRPr="00136851">
                    <w:rPr>
                      <w:rFonts w:ascii="Arial" w:hAnsi="Arial" w:cs="Arial"/>
                      <w:color w:val="FF0000"/>
                      <w:sz w:val="20"/>
                      <w:szCs w:val="20"/>
                      <w:lang w:val="en-GB"/>
                    </w:rPr>
                    <w:t>Key vocabulary related to ethical choices in business</w:t>
                  </w:r>
                </w:p>
              </w:tc>
              <w:tc>
                <w:tcPr>
                  <w:tcW w:w="567" w:type="dxa"/>
                  <w:tcBorders>
                    <w:left w:val="single" w:sz="4" w:space="0" w:color="auto"/>
                  </w:tcBorders>
                  <w:tcMar>
                    <w:top w:w="57" w:type="dxa"/>
                    <w:left w:w="57" w:type="dxa"/>
                    <w:bottom w:w="57" w:type="dxa"/>
                    <w:right w:w="57" w:type="dxa"/>
                  </w:tcMar>
                  <w:vAlign w:val="center"/>
                </w:tcPr>
                <w:p w14:paraId="248CAE59"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2866D671" w14:textId="77777777" w:rsidTr="005729D7">
              <w:trPr>
                <w:gridAfter w:val="1"/>
                <w:wAfter w:w="9" w:type="dxa"/>
              </w:trPr>
              <w:tc>
                <w:tcPr>
                  <w:tcW w:w="2126" w:type="dxa"/>
                  <w:tcMar>
                    <w:top w:w="57" w:type="dxa"/>
                    <w:left w:w="57" w:type="dxa"/>
                    <w:bottom w:w="57" w:type="dxa"/>
                    <w:right w:w="57" w:type="dxa"/>
                  </w:tcMar>
                  <w:vAlign w:val="center"/>
                </w:tcPr>
                <w:p w14:paraId="342C1F7D"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Decisions</w:t>
                  </w:r>
                </w:p>
              </w:tc>
              <w:tc>
                <w:tcPr>
                  <w:tcW w:w="553" w:type="dxa"/>
                  <w:tcMar>
                    <w:top w:w="57" w:type="dxa"/>
                    <w:left w:w="57" w:type="dxa"/>
                    <w:bottom w:w="57" w:type="dxa"/>
                    <w:right w:w="57" w:type="dxa"/>
                  </w:tcMar>
                  <w:vAlign w:val="center"/>
                </w:tcPr>
                <w:p w14:paraId="1BC0DB19"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50A21C02" w14:textId="77777777" w:rsidR="005549D4" w:rsidRPr="005549D4" w:rsidRDefault="005549D4" w:rsidP="004F0E72">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Introducing the decision-making process.</w:t>
                  </w:r>
                </w:p>
                <w:p w14:paraId="76194EF7" w14:textId="77777777" w:rsidR="005549D4" w:rsidRPr="005549D4" w:rsidRDefault="005549D4" w:rsidP="004F0E72">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Using the language of decision making.</w:t>
                  </w:r>
                </w:p>
                <w:p w14:paraId="43F75C8E" w14:textId="77777777" w:rsidR="005549D4" w:rsidRPr="005549D4" w:rsidRDefault="005549D4" w:rsidP="004F0E72">
                  <w:pPr>
                    <w:pStyle w:val="ListParagraph"/>
                    <w:numPr>
                      <w:ilvl w:val="0"/>
                      <w:numId w:val="1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Group work: Participating in decision making.</w:t>
                  </w:r>
                </w:p>
              </w:tc>
              <w:tc>
                <w:tcPr>
                  <w:tcW w:w="567" w:type="dxa"/>
                  <w:tcBorders>
                    <w:left w:val="single" w:sz="4" w:space="0" w:color="auto"/>
                  </w:tcBorders>
                  <w:tcMar>
                    <w:top w:w="57" w:type="dxa"/>
                    <w:left w:w="57" w:type="dxa"/>
                    <w:bottom w:w="57" w:type="dxa"/>
                    <w:right w:w="57" w:type="dxa"/>
                  </w:tcMar>
                  <w:vAlign w:val="center"/>
                </w:tcPr>
                <w:p w14:paraId="03A69320"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5A96E69C" w14:textId="77777777" w:rsidTr="005729D7">
              <w:trPr>
                <w:gridAfter w:val="1"/>
                <w:wAfter w:w="9" w:type="dxa"/>
              </w:trPr>
              <w:tc>
                <w:tcPr>
                  <w:tcW w:w="2126" w:type="dxa"/>
                  <w:tcMar>
                    <w:top w:w="57" w:type="dxa"/>
                    <w:left w:w="57" w:type="dxa"/>
                    <w:bottom w:w="57" w:type="dxa"/>
                    <w:right w:w="57" w:type="dxa"/>
                  </w:tcMar>
                  <w:vAlign w:val="center"/>
                </w:tcPr>
                <w:p w14:paraId="0C3D8026"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Business communication skills: Negotiating</w:t>
                  </w:r>
                </w:p>
              </w:tc>
              <w:tc>
                <w:tcPr>
                  <w:tcW w:w="553" w:type="dxa"/>
                  <w:tcMar>
                    <w:top w:w="57" w:type="dxa"/>
                    <w:left w:w="57" w:type="dxa"/>
                    <w:bottom w:w="57" w:type="dxa"/>
                    <w:right w:w="57" w:type="dxa"/>
                  </w:tcMar>
                  <w:vAlign w:val="center"/>
                </w:tcPr>
                <w:p w14:paraId="2E69F624"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32148FBB" w14:textId="77777777" w:rsidR="005549D4" w:rsidRPr="005549D4" w:rsidRDefault="005549D4" w:rsidP="004F0E72">
                  <w:pPr>
                    <w:pStyle w:val="ListParagraph"/>
                    <w:numPr>
                      <w:ilvl w:val="0"/>
                      <w:numId w:val="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Using vocabulary for negotiations.</w:t>
                  </w:r>
                </w:p>
                <w:p w14:paraId="59DACBCE" w14:textId="77777777" w:rsidR="005549D4" w:rsidRPr="005549D4" w:rsidRDefault="005549D4" w:rsidP="004F0E72">
                  <w:pPr>
                    <w:pStyle w:val="ListParagraph"/>
                    <w:numPr>
                      <w:ilvl w:val="0"/>
                      <w:numId w:val="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Role play.</w:t>
                  </w:r>
                </w:p>
                <w:p w14:paraId="39C973A1" w14:textId="77777777" w:rsidR="005549D4" w:rsidRPr="005549D4" w:rsidRDefault="005549D4" w:rsidP="004F0E72">
                  <w:pPr>
                    <w:pStyle w:val="ListParagraph"/>
                    <w:numPr>
                      <w:ilvl w:val="0"/>
                      <w:numId w:val="5"/>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Group work – performance assessment.</w:t>
                  </w:r>
                </w:p>
              </w:tc>
              <w:tc>
                <w:tcPr>
                  <w:tcW w:w="567" w:type="dxa"/>
                  <w:tcBorders>
                    <w:left w:val="single" w:sz="4" w:space="0" w:color="auto"/>
                  </w:tcBorders>
                  <w:tcMar>
                    <w:top w:w="57" w:type="dxa"/>
                    <w:left w:w="57" w:type="dxa"/>
                    <w:bottom w:w="57" w:type="dxa"/>
                    <w:right w:w="57" w:type="dxa"/>
                  </w:tcMar>
                  <w:vAlign w:val="center"/>
                </w:tcPr>
                <w:p w14:paraId="0065C082"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2C108897" w14:textId="77777777" w:rsidTr="005729D7">
              <w:trPr>
                <w:gridAfter w:val="1"/>
                <w:wAfter w:w="9" w:type="dxa"/>
              </w:trPr>
              <w:tc>
                <w:tcPr>
                  <w:tcW w:w="2126" w:type="dxa"/>
                  <w:tcMar>
                    <w:top w:w="57" w:type="dxa"/>
                    <w:left w:w="57" w:type="dxa"/>
                    <w:bottom w:w="57" w:type="dxa"/>
                    <w:right w:w="57" w:type="dxa"/>
                  </w:tcMar>
                  <w:vAlign w:val="center"/>
                </w:tcPr>
                <w:p w14:paraId="6A19CF07" w14:textId="77777777" w:rsidR="005549D4" w:rsidRPr="005549D4" w:rsidRDefault="005549D4" w:rsidP="005549D4">
                  <w:pPr>
                    <w:pStyle w:val="ListParagraph"/>
                    <w:numPr>
                      <w:ilvl w:val="0"/>
                      <w:numId w:val="6"/>
                    </w:numPr>
                    <w:spacing w:after="0" w:line="240" w:lineRule="auto"/>
                    <w:rPr>
                      <w:rFonts w:ascii="Arial" w:hAnsi="Arial" w:cs="Arial"/>
                      <w:sz w:val="20"/>
                      <w:szCs w:val="20"/>
                      <w:lang w:val="en-GB"/>
                    </w:rPr>
                  </w:pPr>
                  <w:r w:rsidRPr="005549D4">
                    <w:rPr>
                      <w:rFonts w:ascii="Arial" w:hAnsi="Arial" w:cs="Arial"/>
                      <w:sz w:val="20"/>
                      <w:szCs w:val="20"/>
                      <w:lang w:val="en-GB"/>
                    </w:rPr>
                    <w:t>Innovation</w:t>
                  </w:r>
                </w:p>
              </w:tc>
              <w:tc>
                <w:tcPr>
                  <w:tcW w:w="553" w:type="dxa"/>
                  <w:tcMar>
                    <w:top w:w="57" w:type="dxa"/>
                    <w:left w:w="57" w:type="dxa"/>
                    <w:bottom w:w="57" w:type="dxa"/>
                    <w:right w:w="57" w:type="dxa"/>
                  </w:tcMar>
                  <w:vAlign w:val="center"/>
                </w:tcPr>
                <w:p w14:paraId="7B283E65"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51EE9663" w14:textId="77777777" w:rsidR="005549D4" w:rsidRPr="005549D4" w:rsidRDefault="005549D4" w:rsidP="004F0E72">
                  <w:pPr>
                    <w:pStyle w:val="ListParagraph"/>
                    <w:numPr>
                      <w:ilvl w:val="0"/>
                      <w:numId w:val="10"/>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Discussing innovation.</w:t>
                  </w:r>
                </w:p>
                <w:p w14:paraId="490C2ACE" w14:textId="77777777" w:rsidR="005549D4" w:rsidRPr="005549D4" w:rsidRDefault="005549D4" w:rsidP="004F0E72">
                  <w:pPr>
                    <w:pStyle w:val="ListParagraph"/>
                    <w:numPr>
                      <w:ilvl w:val="0"/>
                      <w:numId w:val="10"/>
                    </w:numPr>
                    <w:spacing w:after="0" w:line="240" w:lineRule="auto"/>
                    <w:ind w:left="493" w:hanging="357"/>
                    <w:rPr>
                      <w:rFonts w:ascii="Arial" w:hAnsi="Arial" w:cs="Arial"/>
                      <w:sz w:val="20"/>
                      <w:szCs w:val="20"/>
                      <w:lang w:val="en-GB"/>
                    </w:rPr>
                  </w:pPr>
                  <w:r w:rsidRPr="005549D4">
                    <w:rPr>
                      <w:rFonts w:ascii="Arial" w:hAnsi="Arial" w:cs="Arial"/>
                      <w:sz w:val="20"/>
                      <w:szCs w:val="20"/>
                      <w:lang w:val="en-GB"/>
                    </w:rPr>
                    <w:t>Presenting new ideas.</w:t>
                  </w:r>
                </w:p>
                <w:p w14:paraId="712CFBE6" w14:textId="77777777" w:rsidR="00136851" w:rsidRPr="00136851" w:rsidRDefault="00136851" w:rsidP="004F0E72">
                  <w:pPr>
                    <w:pStyle w:val="ListParagraph"/>
                    <w:numPr>
                      <w:ilvl w:val="0"/>
                      <w:numId w:val="10"/>
                    </w:numPr>
                    <w:spacing w:after="0" w:line="240" w:lineRule="auto"/>
                    <w:ind w:left="493" w:hanging="357"/>
                    <w:rPr>
                      <w:rFonts w:ascii="Arial" w:hAnsi="Arial" w:cs="Arial"/>
                      <w:color w:val="FF0000"/>
                      <w:sz w:val="20"/>
                      <w:szCs w:val="20"/>
                      <w:lang w:val="en-GB"/>
                    </w:rPr>
                  </w:pPr>
                  <w:r w:rsidRPr="00136851">
                    <w:rPr>
                      <w:rFonts w:ascii="Arial" w:hAnsi="Arial" w:cs="Arial"/>
                      <w:color w:val="FF0000"/>
                      <w:sz w:val="20"/>
                      <w:szCs w:val="20"/>
                      <w:lang w:val="en-GB"/>
                    </w:rPr>
                    <w:t>Key vocabulary related to innovation in business</w:t>
                  </w:r>
                </w:p>
                <w:p w14:paraId="72D30EAE" w14:textId="75E1C419" w:rsidR="005549D4" w:rsidRPr="00136851" w:rsidRDefault="005549D4" w:rsidP="004F0E72">
                  <w:pPr>
                    <w:pStyle w:val="ListParagraph"/>
                    <w:numPr>
                      <w:ilvl w:val="0"/>
                      <w:numId w:val="10"/>
                    </w:numPr>
                    <w:spacing w:after="0" w:line="240" w:lineRule="auto"/>
                    <w:ind w:left="493" w:hanging="357"/>
                    <w:rPr>
                      <w:rFonts w:ascii="Arial" w:hAnsi="Arial" w:cs="Arial"/>
                      <w:strike/>
                      <w:sz w:val="20"/>
                      <w:szCs w:val="20"/>
                      <w:lang w:val="en-GB"/>
                    </w:rPr>
                  </w:pPr>
                  <w:r w:rsidRPr="00136851">
                    <w:rPr>
                      <w:rFonts w:ascii="Arial" w:hAnsi="Arial" w:cs="Arial"/>
                      <w:strike/>
                      <w:sz w:val="20"/>
                      <w:szCs w:val="20"/>
                      <w:lang w:val="en-GB"/>
                    </w:rPr>
                    <w:t>Talking point: Responding to comments about innovative products.</w:t>
                  </w:r>
                </w:p>
              </w:tc>
              <w:tc>
                <w:tcPr>
                  <w:tcW w:w="567" w:type="dxa"/>
                  <w:tcBorders>
                    <w:left w:val="single" w:sz="4" w:space="0" w:color="auto"/>
                  </w:tcBorders>
                  <w:tcMar>
                    <w:top w:w="57" w:type="dxa"/>
                    <w:left w:w="57" w:type="dxa"/>
                    <w:bottom w:w="57" w:type="dxa"/>
                    <w:right w:w="57" w:type="dxa"/>
                  </w:tcMar>
                  <w:vAlign w:val="center"/>
                </w:tcPr>
                <w:p w14:paraId="25E70DFE"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01E9830E" w14:textId="77777777" w:rsidTr="005729D7">
              <w:trPr>
                <w:gridAfter w:val="1"/>
                <w:wAfter w:w="9" w:type="dxa"/>
              </w:trPr>
              <w:tc>
                <w:tcPr>
                  <w:tcW w:w="2126" w:type="dxa"/>
                  <w:tcMar>
                    <w:top w:w="57" w:type="dxa"/>
                    <w:left w:w="57" w:type="dxa"/>
                    <w:bottom w:w="57" w:type="dxa"/>
                    <w:right w:w="57" w:type="dxa"/>
                  </w:tcMar>
                  <w:vAlign w:val="center"/>
                </w:tcPr>
                <w:p w14:paraId="1154CEFE" w14:textId="780A8420" w:rsidR="005549D4" w:rsidRPr="005549D4" w:rsidRDefault="00E52989" w:rsidP="00E52989">
                  <w:pPr>
                    <w:pStyle w:val="ListParagraph"/>
                    <w:spacing w:after="0" w:line="240" w:lineRule="auto"/>
                    <w:ind w:left="360"/>
                    <w:jc w:val="both"/>
                    <w:rPr>
                      <w:rFonts w:ascii="Arial" w:hAnsi="Arial" w:cs="Arial"/>
                      <w:sz w:val="20"/>
                      <w:szCs w:val="20"/>
                      <w:lang w:val="en-GB"/>
                    </w:rPr>
                  </w:pPr>
                  <w:r>
                    <w:rPr>
                      <w:rFonts w:ascii="Arial" w:hAnsi="Arial" w:cs="Arial"/>
                      <w:sz w:val="20"/>
                      <w:szCs w:val="20"/>
                      <w:lang w:val="en-GB"/>
                    </w:rPr>
                    <w:t>Prvi kolokvij</w:t>
                  </w:r>
                </w:p>
              </w:tc>
              <w:tc>
                <w:tcPr>
                  <w:tcW w:w="553" w:type="dxa"/>
                  <w:tcMar>
                    <w:top w:w="57" w:type="dxa"/>
                    <w:left w:w="57" w:type="dxa"/>
                    <w:bottom w:w="57" w:type="dxa"/>
                    <w:right w:w="57" w:type="dxa"/>
                  </w:tcMar>
                  <w:vAlign w:val="center"/>
                </w:tcPr>
                <w:p w14:paraId="7D959A58" w14:textId="02AF2016" w:rsidR="005549D4" w:rsidRPr="005549D4" w:rsidRDefault="005549D4" w:rsidP="00E52989">
                  <w:pPr>
                    <w:spacing w:after="0" w:line="240" w:lineRule="auto"/>
                    <w:jc w:val="center"/>
                    <w:rPr>
                      <w:rFonts w:ascii="Arial" w:hAnsi="Arial" w:cs="Arial"/>
                      <w:sz w:val="20"/>
                      <w:szCs w:val="20"/>
                      <w:lang w:val="en-GB"/>
                    </w:rPr>
                  </w:pPr>
                </w:p>
              </w:tc>
              <w:tc>
                <w:tcPr>
                  <w:tcW w:w="4671" w:type="dxa"/>
                  <w:gridSpan w:val="2"/>
                  <w:tcBorders>
                    <w:right w:val="single" w:sz="4" w:space="0" w:color="auto"/>
                  </w:tcBorders>
                  <w:tcMar>
                    <w:top w:w="57" w:type="dxa"/>
                    <w:left w:w="57" w:type="dxa"/>
                    <w:bottom w:w="57" w:type="dxa"/>
                    <w:right w:w="57" w:type="dxa"/>
                  </w:tcMar>
                  <w:vAlign w:val="center"/>
                </w:tcPr>
                <w:p w14:paraId="4B4053E6" w14:textId="5DB3E5D5" w:rsidR="005549D4" w:rsidRPr="005549D4" w:rsidRDefault="00E52989" w:rsidP="004F0E72">
                  <w:pPr>
                    <w:pStyle w:val="ListParagraph"/>
                    <w:spacing w:after="0" w:line="240" w:lineRule="auto"/>
                    <w:ind w:left="493" w:hanging="357"/>
                    <w:rPr>
                      <w:rFonts w:ascii="Arial" w:hAnsi="Arial" w:cs="Arial"/>
                      <w:sz w:val="20"/>
                      <w:szCs w:val="20"/>
                      <w:lang w:val="en-GB"/>
                    </w:rPr>
                  </w:pPr>
                  <w:r>
                    <w:rPr>
                      <w:rFonts w:ascii="Arial" w:hAnsi="Arial" w:cs="Arial"/>
                      <w:sz w:val="20"/>
                      <w:szCs w:val="20"/>
                      <w:lang w:val="en-GB"/>
                    </w:rPr>
                    <w:t>Prvi kolokvij</w:t>
                  </w:r>
                </w:p>
              </w:tc>
              <w:tc>
                <w:tcPr>
                  <w:tcW w:w="567" w:type="dxa"/>
                  <w:tcBorders>
                    <w:left w:val="single" w:sz="4" w:space="0" w:color="auto"/>
                  </w:tcBorders>
                  <w:tcMar>
                    <w:top w:w="57" w:type="dxa"/>
                    <w:left w:w="57" w:type="dxa"/>
                    <w:bottom w:w="57" w:type="dxa"/>
                    <w:right w:w="57" w:type="dxa"/>
                  </w:tcMar>
                  <w:vAlign w:val="center"/>
                </w:tcPr>
                <w:p w14:paraId="7DDF7DC9" w14:textId="145EC1FD" w:rsidR="005549D4" w:rsidRPr="005549D4" w:rsidRDefault="005549D4" w:rsidP="00E52989">
                  <w:pPr>
                    <w:spacing w:after="0" w:line="240" w:lineRule="auto"/>
                    <w:jc w:val="center"/>
                    <w:rPr>
                      <w:rFonts w:ascii="Arial" w:hAnsi="Arial" w:cs="Arial"/>
                      <w:sz w:val="20"/>
                      <w:szCs w:val="20"/>
                      <w:lang w:val="en-GB"/>
                    </w:rPr>
                  </w:pPr>
                </w:p>
              </w:tc>
            </w:tr>
            <w:tr w:rsidR="005549D4" w:rsidRPr="005549D4" w14:paraId="0514F35A" w14:textId="77777777" w:rsidTr="005729D7">
              <w:trPr>
                <w:gridAfter w:val="1"/>
                <w:wAfter w:w="9" w:type="dxa"/>
              </w:trPr>
              <w:tc>
                <w:tcPr>
                  <w:tcW w:w="2126" w:type="dxa"/>
                  <w:tcMar>
                    <w:top w:w="57" w:type="dxa"/>
                    <w:left w:w="57" w:type="dxa"/>
                    <w:bottom w:w="57" w:type="dxa"/>
                    <w:right w:w="57" w:type="dxa"/>
                  </w:tcMar>
                  <w:vAlign w:val="center"/>
                </w:tcPr>
                <w:p w14:paraId="76556D73" w14:textId="0119116F"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Working abroad</w:t>
                  </w:r>
                </w:p>
              </w:tc>
              <w:tc>
                <w:tcPr>
                  <w:tcW w:w="553" w:type="dxa"/>
                  <w:tcMar>
                    <w:top w:w="57" w:type="dxa"/>
                    <w:left w:w="57" w:type="dxa"/>
                    <w:bottom w:w="57" w:type="dxa"/>
                    <w:right w:w="57" w:type="dxa"/>
                  </w:tcMar>
                  <w:vAlign w:val="center"/>
                </w:tcPr>
                <w:p w14:paraId="4654CBEA"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3E1FB995" w14:textId="2A56A079" w:rsidR="005549D4" w:rsidRPr="00D31539" w:rsidRDefault="005549D4" w:rsidP="004F0E72">
                  <w:pPr>
                    <w:pStyle w:val="ListParagraph"/>
                    <w:numPr>
                      <w:ilvl w:val="0"/>
                      <w:numId w:val="9"/>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Using key vocabulary for discussing differences between cultures</w:t>
                  </w:r>
                  <w:r w:rsidR="00C3769E" w:rsidRPr="00D31539">
                    <w:rPr>
                      <w:rFonts w:ascii="Arial" w:hAnsi="Arial" w:cs="Arial"/>
                      <w:sz w:val="20"/>
                      <w:szCs w:val="20"/>
                      <w:lang w:val="en-GB"/>
                    </w:rPr>
                    <w:t xml:space="preserve"> </w:t>
                  </w:r>
                </w:p>
                <w:p w14:paraId="21280F06" w14:textId="77777777" w:rsidR="00D31539" w:rsidRPr="00D31539" w:rsidRDefault="005549D4" w:rsidP="00D31539">
                  <w:pPr>
                    <w:pStyle w:val="ListParagraph"/>
                    <w:numPr>
                      <w:ilvl w:val="0"/>
                      <w:numId w:val="9"/>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Discussing decision-making styles</w:t>
                  </w:r>
                </w:p>
                <w:p w14:paraId="68BFFA4A" w14:textId="18D5248F" w:rsidR="005549D4" w:rsidRPr="00D31539" w:rsidRDefault="005549D4" w:rsidP="00D31539">
                  <w:pPr>
                    <w:pStyle w:val="ListParagraph"/>
                    <w:numPr>
                      <w:ilvl w:val="0"/>
                      <w:numId w:val="9"/>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Commenting on preferences</w:t>
                  </w:r>
                  <w:r w:rsidR="00C3769E" w:rsidRPr="00D31539">
                    <w:rPr>
                      <w:rFonts w:ascii="Arial" w:hAnsi="Arial" w:cs="Arial"/>
                      <w:sz w:val="20"/>
                      <w:szCs w:val="20"/>
                      <w:lang w:val="en-GB"/>
                    </w:rPr>
                    <w:t xml:space="preserve"> </w:t>
                  </w:r>
                </w:p>
              </w:tc>
              <w:tc>
                <w:tcPr>
                  <w:tcW w:w="567" w:type="dxa"/>
                  <w:tcBorders>
                    <w:left w:val="single" w:sz="4" w:space="0" w:color="auto"/>
                  </w:tcBorders>
                  <w:tcMar>
                    <w:top w:w="57" w:type="dxa"/>
                    <w:left w:w="57" w:type="dxa"/>
                    <w:bottom w:w="57" w:type="dxa"/>
                    <w:right w:w="57" w:type="dxa"/>
                  </w:tcMar>
                  <w:vAlign w:val="center"/>
                </w:tcPr>
                <w:p w14:paraId="27F1DF6C"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05D2D301" w14:textId="77777777" w:rsidTr="005729D7">
              <w:trPr>
                <w:gridAfter w:val="1"/>
                <w:wAfter w:w="9" w:type="dxa"/>
              </w:trPr>
              <w:tc>
                <w:tcPr>
                  <w:tcW w:w="2126" w:type="dxa"/>
                  <w:tcMar>
                    <w:top w:w="57" w:type="dxa"/>
                    <w:left w:w="57" w:type="dxa"/>
                    <w:bottom w:w="57" w:type="dxa"/>
                    <w:right w:w="57" w:type="dxa"/>
                  </w:tcMar>
                  <w:vAlign w:val="center"/>
                </w:tcPr>
                <w:p w14:paraId="0FC87141" w14:textId="77777777"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Business communication skills: Speaking</w:t>
                  </w:r>
                </w:p>
              </w:tc>
              <w:tc>
                <w:tcPr>
                  <w:tcW w:w="553" w:type="dxa"/>
                  <w:tcMar>
                    <w:top w:w="57" w:type="dxa"/>
                    <w:left w:w="57" w:type="dxa"/>
                    <w:bottom w:w="57" w:type="dxa"/>
                    <w:right w:w="57" w:type="dxa"/>
                  </w:tcMar>
                  <w:vAlign w:val="center"/>
                </w:tcPr>
                <w:p w14:paraId="17AD8EE0"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784EED0E" w14:textId="77777777" w:rsidR="005549D4" w:rsidRPr="00D31539" w:rsidRDefault="005549D4" w:rsidP="004F0E72">
                  <w:pPr>
                    <w:pStyle w:val="ListParagraph"/>
                    <w:numPr>
                      <w:ilvl w:val="0"/>
                      <w:numId w:val="1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Discussing and solving problems of working in other cultures.</w:t>
                  </w:r>
                </w:p>
                <w:p w14:paraId="06E92F72" w14:textId="723CD260" w:rsidR="005549D4" w:rsidRPr="00D31539" w:rsidRDefault="005549D4" w:rsidP="00D31539">
                  <w:pPr>
                    <w:pStyle w:val="ListParagraph"/>
                    <w:numPr>
                      <w:ilvl w:val="0"/>
                      <w:numId w:val="1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 xml:space="preserve">Group work/pair work: </w:t>
                  </w:r>
                  <w:r w:rsidRPr="00136851">
                    <w:rPr>
                      <w:rFonts w:ascii="Arial" w:hAnsi="Arial" w:cs="Arial"/>
                      <w:strike/>
                      <w:sz w:val="20"/>
                      <w:szCs w:val="20"/>
                      <w:lang w:val="en-GB"/>
                    </w:rPr>
                    <w:t>Talking point</w:t>
                  </w:r>
                  <w:r w:rsidR="00D31539" w:rsidRPr="00136851">
                    <w:rPr>
                      <w:rFonts w:ascii="Arial" w:hAnsi="Arial" w:cs="Arial"/>
                      <w:strike/>
                      <w:sz w:val="20"/>
                      <w:szCs w:val="20"/>
                      <w:lang w:val="en-GB"/>
                    </w:rPr>
                    <w:t xml:space="preserve"> -</w:t>
                  </w:r>
                  <w:r w:rsidRPr="00D31539">
                    <w:rPr>
                      <w:rFonts w:ascii="Arial" w:hAnsi="Arial" w:cs="Arial"/>
                      <w:sz w:val="20"/>
                      <w:szCs w:val="20"/>
                      <w:lang w:val="en-GB"/>
                    </w:rPr>
                    <w:t xml:space="preserve"> Cultural awareness</w:t>
                  </w:r>
                </w:p>
              </w:tc>
              <w:tc>
                <w:tcPr>
                  <w:tcW w:w="567" w:type="dxa"/>
                  <w:tcBorders>
                    <w:left w:val="single" w:sz="4" w:space="0" w:color="auto"/>
                  </w:tcBorders>
                  <w:tcMar>
                    <w:top w:w="57" w:type="dxa"/>
                    <w:left w:w="57" w:type="dxa"/>
                    <w:bottom w:w="57" w:type="dxa"/>
                    <w:right w:w="57" w:type="dxa"/>
                  </w:tcMar>
                  <w:vAlign w:val="center"/>
                </w:tcPr>
                <w:p w14:paraId="3ACDD78B"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278EAEBF" w14:textId="77777777" w:rsidTr="005729D7">
              <w:trPr>
                <w:gridAfter w:val="1"/>
                <w:wAfter w:w="9" w:type="dxa"/>
              </w:trPr>
              <w:tc>
                <w:tcPr>
                  <w:tcW w:w="2126" w:type="dxa"/>
                  <w:tcMar>
                    <w:top w:w="57" w:type="dxa"/>
                    <w:left w:w="57" w:type="dxa"/>
                    <w:bottom w:w="57" w:type="dxa"/>
                    <w:right w:w="57" w:type="dxa"/>
                  </w:tcMar>
                  <w:vAlign w:val="center"/>
                </w:tcPr>
                <w:p w14:paraId="03F5893C" w14:textId="77777777"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Processes</w:t>
                  </w:r>
                </w:p>
              </w:tc>
              <w:tc>
                <w:tcPr>
                  <w:tcW w:w="553" w:type="dxa"/>
                  <w:tcMar>
                    <w:top w:w="57" w:type="dxa"/>
                    <w:left w:w="57" w:type="dxa"/>
                    <w:bottom w:w="57" w:type="dxa"/>
                    <w:right w:w="57" w:type="dxa"/>
                  </w:tcMar>
                  <w:vAlign w:val="center"/>
                </w:tcPr>
                <w:p w14:paraId="7D9E7B4A"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43ECC470" w14:textId="77777777" w:rsidR="005549D4" w:rsidRPr="00D31539" w:rsidRDefault="005549D4" w:rsidP="004F0E72">
                  <w:pPr>
                    <w:numPr>
                      <w:ilvl w:val="0"/>
                      <w:numId w:val="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Discussing various types of business processes.</w:t>
                  </w:r>
                </w:p>
                <w:p w14:paraId="6D38CE95" w14:textId="77777777" w:rsidR="005549D4" w:rsidRPr="00D31539" w:rsidRDefault="005549D4" w:rsidP="004F0E72">
                  <w:pPr>
                    <w:numPr>
                      <w:ilvl w:val="0"/>
                      <w:numId w:val="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Analysing the stages of various types of processes.</w:t>
                  </w:r>
                </w:p>
                <w:p w14:paraId="375A186D" w14:textId="77777777" w:rsidR="005549D4" w:rsidRPr="00D31539" w:rsidRDefault="005549D4" w:rsidP="004F0E72">
                  <w:pPr>
                    <w:numPr>
                      <w:ilvl w:val="0"/>
                      <w:numId w:val="7"/>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Making conclusions about the outcomes of business processes.</w:t>
                  </w:r>
                </w:p>
              </w:tc>
              <w:tc>
                <w:tcPr>
                  <w:tcW w:w="567" w:type="dxa"/>
                  <w:tcBorders>
                    <w:left w:val="single" w:sz="4" w:space="0" w:color="auto"/>
                  </w:tcBorders>
                  <w:tcMar>
                    <w:top w:w="57" w:type="dxa"/>
                    <w:left w:w="57" w:type="dxa"/>
                    <w:bottom w:w="57" w:type="dxa"/>
                    <w:right w:w="57" w:type="dxa"/>
                  </w:tcMar>
                  <w:vAlign w:val="center"/>
                </w:tcPr>
                <w:p w14:paraId="1667CF76"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427A928F" w14:textId="77777777" w:rsidTr="005729D7">
              <w:trPr>
                <w:gridAfter w:val="1"/>
                <w:wAfter w:w="9" w:type="dxa"/>
              </w:trPr>
              <w:tc>
                <w:tcPr>
                  <w:tcW w:w="2126" w:type="dxa"/>
                  <w:tcMar>
                    <w:top w:w="57" w:type="dxa"/>
                    <w:left w:w="57" w:type="dxa"/>
                    <w:bottom w:w="57" w:type="dxa"/>
                    <w:right w:w="57" w:type="dxa"/>
                  </w:tcMar>
                  <w:vAlign w:val="center"/>
                </w:tcPr>
                <w:p w14:paraId="27D296CD" w14:textId="77777777"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Business communication skills: Speaking and writing</w:t>
                  </w:r>
                </w:p>
              </w:tc>
              <w:tc>
                <w:tcPr>
                  <w:tcW w:w="553" w:type="dxa"/>
                  <w:tcMar>
                    <w:top w:w="57" w:type="dxa"/>
                    <w:left w:w="57" w:type="dxa"/>
                    <w:bottom w:w="57" w:type="dxa"/>
                    <w:right w:w="57" w:type="dxa"/>
                  </w:tcMar>
                  <w:vAlign w:val="center"/>
                </w:tcPr>
                <w:p w14:paraId="54EFFFE7"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27CFD5A2" w14:textId="09C79A91" w:rsidR="005549D4" w:rsidRPr="00D31539" w:rsidRDefault="005549D4" w:rsidP="004F0E72">
                  <w:pPr>
                    <w:pStyle w:val="ListParagraph"/>
                    <w:numPr>
                      <w:ilvl w:val="0"/>
                      <w:numId w:val="19"/>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Group work/pair work: Describing a process</w:t>
                  </w:r>
                  <w:r w:rsidR="00C3769E" w:rsidRPr="00D31539">
                    <w:rPr>
                      <w:rFonts w:ascii="Arial" w:hAnsi="Arial" w:cs="Arial"/>
                      <w:sz w:val="20"/>
                      <w:szCs w:val="20"/>
                      <w:lang w:val="en-GB"/>
                    </w:rPr>
                    <w:t xml:space="preserve"> </w:t>
                  </w:r>
                </w:p>
                <w:p w14:paraId="46A8B1D9" w14:textId="77777777" w:rsidR="005549D4" w:rsidRDefault="005549D4" w:rsidP="004F0E72">
                  <w:pPr>
                    <w:pStyle w:val="ListParagraph"/>
                    <w:numPr>
                      <w:ilvl w:val="0"/>
                      <w:numId w:val="19"/>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Describing a process in writing</w:t>
                  </w:r>
                </w:p>
                <w:p w14:paraId="6B4370C1" w14:textId="1367DB67" w:rsidR="00D31539" w:rsidRPr="00D31539" w:rsidRDefault="00D31539" w:rsidP="004F0E72">
                  <w:pPr>
                    <w:pStyle w:val="ListParagraph"/>
                    <w:numPr>
                      <w:ilvl w:val="0"/>
                      <w:numId w:val="19"/>
                    </w:numPr>
                    <w:spacing w:after="0" w:line="240" w:lineRule="auto"/>
                    <w:ind w:left="493" w:hanging="357"/>
                    <w:rPr>
                      <w:rFonts w:ascii="Arial" w:hAnsi="Arial" w:cs="Arial"/>
                      <w:sz w:val="20"/>
                      <w:szCs w:val="20"/>
                      <w:lang w:val="en-GB"/>
                    </w:rPr>
                  </w:pPr>
                  <w:r w:rsidRPr="00136851">
                    <w:rPr>
                      <w:rFonts w:ascii="Arial" w:hAnsi="Arial" w:cs="Arial"/>
                      <w:color w:val="FF0000"/>
                      <w:sz w:val="20"/>
                      <w:szCs w:val="20"/>
                      <w:lang w:val="en-GB"/>
                    </w:rPr>
                    <w:t>Key vocabulary related to describing processes</w:t>
                  </w:r>
                </w:p>
              </w:tc>
              <w:tc>
                <w:tcPr>
                  <w:tcW w:w="567" w:type="dxa"/>
                  <w:tcBorders>
                    <w:left w:val="single" w:sz="4" w:space="0" w:color="auto"/>
                  </w:tcBorders>
                  <w:tcMar>
                    <w:top w:w="57" w:type="dxa"/>
                    <w:left w:w="57" w:type="dxa"/>
                    <w:bottom w:w="57" w:type="dxa"/>
                    <w:right w:w="57" w:type="dxa"/>
                  </w:tcMar>
                  <w:vAlign w:val="center"/>
                </w:tcPr>
                <w:p w14:paraId="15499234"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42071407" w14:textId="77777777" w:rsidTr="005729D7">
              <w:trPr>
                <w:gridAfter w:val="1"/>
                <w:wAfter w:w="9" w:type="dxa"/>
              </w:trPr>
              <w:tc>
                <w:tcPr>
                  <w:tcW w:w="2126" w:type="dxa"/>
                  <w:tcMar>
                    <w:top w:w="57" w:type="dxa"/>
                    <w:left w:w="57" w:type="dxa"/>
                    <w:bottom w:w="57" w:type="dxa"/>
                    <w:right w:w="57" w:type="dxa"/>
                  </w:tcMar>
                  <w:vAlign w:val="center"/>
                </w:tcPr>
                <w:p w14:paraId="73553E3B" w14:textId="77777777"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 xml:space="preserve">Performance </w:t>
                  </w:r>
                </w:p>
              </w:tc>
              <w:tc>
                <w:tcPr>
                  <w:tcW w:w="553" w:type="dxa"/>
                  <w:tcMar>
                    <w:top w:w="57" w:type="dxa"/>
                    <w:left w:w="57" w:type="dxa"/>
                    <w:bottom w:w="57" w:type="dxa"/>
                    <w:right w:w="57" w:type="dxa"/>
                  </w:tcMar>
                  <w:vAlign w:val="center"/>
                </w:tcPr>
                <w:p w14:paraId="284145CF" w14:textId="77777777" w:rsidR="005549D4" w:rsidRPr="00D31539" w:rsidRDefault="005549D4" w:rsidP="00E52989">
                  <w:pPr>
                    <w:spacing w:after="0" w:line="240" w:lineRule="auto"/>
                    <w:jc w:val="center"/>
                    <w:rPr>
                      <w:rFonts w:ascii="Arial" w:hAnsi="Arial" w:cs="Arial"/>
                      <w:sz w:val="20"/>
                      <w:szCs w:val="20"/>
                      <w:lang w:val="en-GB"/>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6B1FF116" w14:textId="77777777" w:rsidR="005549D4" w:rsidRPr="00D31539" w:rsidRDefault="005549D4" w:rsidP="004F0E72">
                  <w:pPr>
                    <w:pStyle w:val="ListParagraph"/>
                    <w:numPr>
                      <w:ilvl w:val="0"/>
                      <w:numId w:val="1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Talking about personal qualities.</w:t>
                  </w:r>
                </w:p>
                <w:p w14:paraId="4370BF7F" w14:textId="49816BB1" w:rsidR="005549D4" w:rsidRPr="00D31539" w:rsidRDefault="005549D4" w:rsidP="004F0E72">
                  <w:pPr>
                    <w:pStyle w:val="ListParagraph"/>
                    <w:numPr>
                      <w:ilvl w:val="0"/>
                      <w:numId w:val="1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Using appropriate language to give and receive feedback</w:t>
                  </w:r>
                  <w:r w:rsidR="00C3769E" w:rsidRPr="00D31539">
                    <w:rPr>
                      <w:rFonts w:ascii="Arial" w:hAnsi="Arial" w:cs="Arial"/>
                      <w:sz w:val="20"/>
                      <w:szCs w:val="20"/>
                      <w:lang w:val="en-GB"/>
                    </w:rPr>
                    <w:t xml:space="preserve"> </w:t>
                  </w:r>
                </w:p>
                <w:p w14:paraId="576F3132" w14:textId="77777777" w:rsidR="005549D4" w:rsidRPr="00D31539" w:rsidRDefault="005549D4" w:rsidP="004F0E72">
                  <w:pPr>
                    <w:pStyle w:val="ListParagraph"/>
                    <w:numPr>
                      <w:ilvl w:val="0"/>
                      <w:numId w:val="1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Introducing performance appraisals.</w:t>
                  </w:r>
                </w:p>
              </w:tc>
              <w:tc>
                <w:tcPr>
                  <w:tcW w:w="567" w:type="dxa"/>
                  <w:tcBorders>
                    <w:left w:val="single" w:sz="4" w:space="0" w:color="auto"/>
                  </w:tcBorders>
                  <w:tcMar>
                    <w:top w:w="57" w:type="dxa"/>
                    <w:left w:w="57" w:type="dxa"/>
                    <w:bottom w:w="57" w:type="dxa"/>
                    <w:right w:w="57" w:type="dxa"/>
                  </w:tcMar>
                  <w:vAlign w:val="center"/>
                </w:tcPr>
                <w:p w14:paraId="5FBF1EA2"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5549D4" w:rsidRPr="005549D4" w14:paraId="3CC7CD6E" w14:textId="77777777" w:rsidTr="005729D7">
              <w:trPr>
                <w:gridAfter w:val="1"/>
                <w:wAfter w:w="9" w:type="dxa"/>
              </w:trPr>
              <w:tc>
                <w:tcPr>
                  <w:tcW w:w="2126" w:type="dxa"/>
                  <w:tcMar>
                    <w:top w:w="57" w:type="dxa"/>
                    <w:left w:w="57" w:type="dxa"/>
                    <w:bottom w:w="57" w:type="dxa"/>
                    <w:right w:w="57" w:type="dxa"/>
                  </w:tcMar>
                  <w:vAlign w:val="center"/>
                </w:tcPr>
                <w:p w14:paraId="24982EF4" w14:textId="77777777" w:rsidR="005549D4" w:rsidRPr="00D31539" w:rsidRDefault="005549D4" w:rsidP="005549D4">
                  <w:pPr>
                    <w:pStyle w:val="ListParagraph"/>
                    <w:numPr>
                      <w:ilvl w:val="0"/>
                      <w:numId w:val="6"/>
                    </w:numPr>
                    <w:spacing w:after="0" w:line="240" w:lineRule="auto"/>
                    <w:rPr>
                      <w:rFonts w:ascii="Arial" w:hAnsi="Arial" w:cs="Arial"/>
                      <w:sz w:val="20"/>
                      <w:szCs w:val="20"/>
                      <w:lang w:val="en-GB"/>
                    </w:rPr>
                  </w:pPr>
                  <w:r w:rsidRPr="00D31539">
                    <w:rPr>
                      <w:rFonts w:ascii="Arial" w:hAnsi="Arial" w:cs="Arial"/>
                      <w:sz w:val="20"/>
                      <w:szCs w:val="20"/>
                      <w:lang w:val="en-GB"/>
                    </w:rPr>
                    <w:t>Business communication skills: Writing</w:t>
                  </w:r>
                </w:p>
              </w:tc>
              <w:tc>
                <w:tcPr>
                  <w:tcW w:w="553" w:type="dxa"/>
                  <w:tcMar>
                    <w:top w:w="57" w:type="dxa"/>
                    <w:left w:w="57" w:type="dxa"/>
                    <w:bottom w:w="57" w:type="dxa"/>
                    <w:right w:w="57" w:type="dxa"/>
                  </w:tcMar>
                </w:tcPr>
                <w:p w14:paraId="7D4E1B62" w14:textId="77777777" w:rsidR="005549D4" w:rsidRPr="00D31539" w:rsidRDefault="005549D4" w:rsidP="00E52989">
                  <w:pPr>
                    <w:spacing w:after="0" w:line="240" w:lineRule="auto"/>
                    <w:jc w:val="center"/>
                    <w:rPr>
                      <w:rFonts w:ascii="Arial" w:hAnsi="Arial" w:cs="Arial"/>
                      <w:sz w:val="20"/>
                      <w:szCs w:val="20"/>
                      <w:lang w:val="en-GB"/>
                    </w:rPr>
                  </w:pPr>
                </w:p>
                <w:p w14:paraId="387D6927" w14:textId="77777777" w:rsidR="005549D4" w:rsidRPr="00D31539" w:rsidRDefault="005549D4" w:rsidP="00E52989">
                  <w:pPr>
                    <w:spacing w:after="0" w:line="240" w:lineRule="auto"/>
                    <w:jc w:val="center"/>
                    <w:rPr>
                      <w:rFonts w:ascii="Arial" w:hAnsi="Arial" w:cs="Arial"/>
                      <w:sz w:val="20"/>
                      <w:szCs w:val="20"/>
                      <w:lang w:val="en-GB"/>
                    </w:rPr>
                  </w:pPr>
                </w:p>
                <w:p w14:paraId="3E37BC09" w14:textId="77777777" w:rsidR="005549D4" w:rsidRPr="00D31539" w:rsidRDefault="005549D4" w:rsidP="00E52989">
                  <w:pPr>
                    <w:spacing w:after="0" w:line="240" w:lineRule="auto"/>
                    <w:jc w:val="center"/>
                    <w:rPr>
                      <w:rFonts w:ascii="Arial" w:hAnsi="Arial" w:cs="Arial"/>
                      <w:sz w:val="20"/>
                      <w:szCs w:val="20"/>
                    </w:rPr>
                  </w:pPr>
                  <w:r w:rsidRPr="00D31539">
                    <w:rPr>
                      <w:rFonts w:ascii="Arial" w:hAnsi="Arial" w:cs="Arial"/>
                      <w:sz w:val="20"/>
                      <w:szCs w:val="20"/>
                      <w:lang w:val="en-GB"/>
                    </w:rPr>
                    <w:t>2</w:t>
                  </w:r>
                </w:p>
              </w:tc>
              <w:tc>
                <w:tcPr>
                  <w:tcW w:w="4671" w:type="dxa"/>
                  <w:gridSpan w:val="2"/>
                  <w:tcBorders>
                    <w:right w:val="single" w:sz="4" w:space="0" w:color="auto"/>
                  </w:tcBorders>
                  <w:tcMar>
                    <w:top w:w="57" w:type="dxa"/>
                    <w:left w:w="57" w:type="dxa"/>
                    <w:bottom w:w="57" w:type="dxa"/>
                    <w:right w:w="57" w:type="dxa"/>
                  </w:tcMar>
                  <w:vAlign w:val="center"/>
                </w:tcPr>
                <w:p w14:paraId="7B3567F4" w14:textId="77777777" w:rsidR="005549D4" w:rsidRPr="00D31539" w:rsidRDefault="005549D4" w:rsidP="004F0E72">
                  <w:pPr>
                    <w:pStyle w:val="ListParagraph"/>
                    <w:numPr>
                      <w:ilvl w:val="0"/>
                      <w:numId w:val="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Handling performance reviews.</w:t>
                  </w:r>
                </w:p>
                <w:p w14:paraId="4AE1EECE" w14:textId="77777777" w:rsidR="005549D4" w:rsidRPr="00D31539" w:rsidRDefault="005549D4" w:rsidP="004F0E72">
                  <w:pPr>
                    <w:pStyle w:val="ListParagraph"/>
                    <w:numPr>
                      <w:ilvl w:val="0"/>
                      <w:numId w:val="8"/>
                    </w:numPr>
                    <w:spacing w:after="0" w:line="240" w:lineRule="auto"/>
                    <w:ind w:left="493" w:hanging="357"/>
                    <w:rPr>
                      <w:rFonts w:ascii="Arial" w:hAnsi="Arial" w:cs="Arial"/>
                      <w:sz w:val="20"/>
                      <w:szCs w:val="20"/>
                      <w:lang w:val="en-GB"/>
                    </w:rPr>
                  </w:pPr>
                  <w:r w:rsidRPr="00D31539">
                    <w:rPr>
                      <w:rFonts w:ascii="Arial" w:hAnsi="Arial" w:cs="Arial"/>
                      <w:sz w:val="20"/>
                      <w:szCs w:val="20"/>
                      <w:lang w:val="en-GB"/>
                    </w:rPr>
                    <w:t>Writing a performance review for an employee.</w:t>
                  </w:r>
                </w:p>
                <w:p w14:paraId="589335B8" w14:textId="77777777" w:rsidR="005549D4" w:rsidRPr="00136851" w:rsidRDefault="005549D4" w:rsidP="004F0E72">
                  <w:pPr>
                    <w:pStyle w:val="ListParagraph"/>
                    <w:numPr>
                      <w:ilvl w:val="0"/>
                      <w:numId w:val="8"/>
                    </w:numPr>
                    <w:spacing w:after="0" w:line="240" w:lineRule="auto"/>
                    <w:ind w:left="493" w:hanging="357"/>
                    <w:rPr>
                      <w:rFonts w:ascii="Arial" w:hAnsi="Arial" w:cs="Arial"/>
                      <w:strike/>
                      <w:sz w:val="20"/>
                      <w:szCs w:val="20"/>
                      <w:lang w:val="en-GB"/>
                    </w:rPr>
                  </w:pPr>
                  <w:r w:rsidRPr="00136851">
                    <w:rPr>
                      <w:rFonts w:ascii="Arial" w:hAnsi="Arial" w:cs="Arial"/>
                      <w:strike/>
                      <w:sz w:val="20"/>
                      <w:szCs w:val="20"/>
                      <w:lang w:val="en-GB"/>
                    </w:rPr>
                    <w:t>Group work/pair work: Analysing personal qualities and training needs in relation to workplace demands.</w:t>
                  </w:r>
                </w:p>
              </w:tc>
              <w:tc>
                <w:tcPr>
                  <w:tcW w:w="567" w:type="dxa"/>
                  <w:tcBorders>
                    <w:left w:val="single" w:sz="4" w:space="0" w:color="auto"/>
                  </w:tcBorders>
                  <w:tcMar>
                    <w:top w:w="57" w:type="dxa"/>
                    <w:left w:w="57" w:type="dxa"/>
                    <w:bottom w:w="57" w:type="dxa"/>
                    <w:right w:w="57" w:type="dxa"/>
                  </w:tcMar>
                  <w:vAlign w:val="center"/>
                </w:tcPr>
                <w:p w14:paraId="2280A85D" w14:textId="77777777" w:rsidR="005549D4" w:rsidRPr="005549D4" w:rsidRDefault="005549D4" w:rsidP="00E52989">
                  <w:pPr>
                    <w:spacing w:after="0" w:line="240" w:lineRule="auto"/>
                    <w:jc w:val="center"/>
                    <w:rPr>
                      <w:rFonts w:ascii="Arial" w:hAnsi="Arial" w:cs="Arial"/>
                      <w:sz w:val="20"/>
                      <w:szCs w:val="20"/>
                      <w:lang w:val="en-GB"/>
                    </w:rPr>
                  </w:pPr>
                  <w:r w:rsidRPr="005549D4">
                    <w:rPr>
                      <w:rFonts w:ascii="Arial" w:hAnsi="Arial" w:cs="Arial"/>
                      <w:sz w:val="20"/>
                      <w:szCs w:val="20"/>
                      <w:lang w:val="en-GB"/>
                    </w:rPr>
                    <w:t>2</w:t>
                  </w:r>
                </w:p>
              </w:tc>
            </w:tr>
            <w:tr w:rsidR="00E52989" w:rsidRPr="005549D4" w14:paraId="24ABE35F" w14:textId="77777777" w:rsidTr="005729D7">
              <w:trPr>
                <w:gridAfter w:val="1"/>
                <w:wAfter w:w="9" w:type="dxa"/>
              </w:trPr>
              <w:tc>
                <w:tcPr>
                  <w:tcW w:w="2126" w:type="dxa"/>
                  <w:tcMar>
                    <w:top w:w="57" w:type="dxa"/>
                    <w:left w:w="57" w:type="dxa"/>
                    <w:bottom w:w="57" w:type="dxa"/>
                    <w:right w:w="57" w:type="dxa"/>
                  </w:tcMar>
                  <w:vAlign w:val="center"/>
                </w:tcPr>
                <w:p w14:paraId="5820C00A" w14:textId="5F176A0B" w:rsidR="00E52989" w:rsidRPr="005549D4" w:rsidRDefault="00E52989" w:rsidP="00E52989">
                  <w:pPr>
                    <w:pStyle w:val="ListParagraph"/>
                    <w:spacing w:after="0" w:line="240" w:lineRule="auto"/>
                    <w:ind w:left="360"/>
                    <w:rPr>
                      <w:rFonts w:ascii="Arial" w:hAnsi="Arial" w:cs="Arial"/>
                      <w:sz w:val="20"/>
                      <w:szCs w:val="20"/>
                      <w:lang w:val="en-GB"/>
                    </w:rPr>
                  </w:pPr>
                  <w:r>
                    <w:rPr>
                      <w:rFonts w:ascii="Arial" w:hAnsi="Arial" w:cs="Arial"/>
                      <w:sz w:val="20"/>
                      <w:szCs w:val="20"/>
                      <w:lang w:val="en-GB"/>
                    </w:rPr>
                    <w:t>Drugi kolokvij</w:t>
                  </w:r>
                </w:p>
              </w:tc>
              <w:tc>
                <w:tcPr>
                  <w:tcW w:w="553" w:type="dxa"/>
                  <w:tcMar>
                    <w:top w:w="57" w:type="dxa"/>
                    <w:left w:w="57" w:type="dxa"/>
                    <w:bottom w:w="57" w:type="dxa"/>
                    <w:right w:w="57" w:type="dxa"/>
                  </w:tcMar>
                </w:tcPr>
                <w:p w14:paraId="7B74199E" w14:textId="153154D3" w:rsidR="00E52989" w:rsidRPr="005549D4" w:rsidRDefault="00E52989" w:rsidP="00E52989">
                  <w:pPr>
                    <w:spacing w:after="0" w:line="240" w:lineRule="auto"/>
                    <w:rPr>
                      <w:rFonts w:ascii="Arial" w:hAnsi="Arial" w:cs="Arial"/>
                      <w:sz w:val="20"/>
                      <w:szCs w:val="20"/>
                    </w:rPr>
                  </w:pPr>
                </w:p>
              </w:tc>
              <w:tc>
                <w:tcPr>
                  <w:tcW w:w="4671" w:type="dxa"/>
                  <w:gridSpan w:val="2"/>
                  <w:tcBorders>
                    <w:right w:val="single" w:sz="4" w:space="0" w:color="auto"/>
                  </w:tcBorders>
                  <w:tcMar>
                    <w:top w:w="57" w:type="dxa"/>
                    <w:left w:w="57" w:type="dxa"/>
                    <w:bottom w:w="57" w:type="dxa"/>
                    <w:right w:w="57" w:type="dxa"/>
                  </w:tcMar>
                  <w:vAlign w:val="center"/>
                </w:tcPr>
                <w:p w14:paraId="3007C85F" w14:textId="66D4D916" w:rsidR="00E52989" w:rsidRPr="005549D4" w:rsidRDefault="004F0E72" w:rsidP="00E52989">
                  <w:pPr>
                    <w:spacing w:after="0" w:line="240" w:lineRule="auto"/>
                    <w:rPr>
                      <w:rFonts w:ascii="Arial" w:hAnsi="Arial" w:cs="Arial"/>
                      <w:sz w:val="20"/>
                      <w:szCs w:val="20"/>
                      <w:lang w:val="en-GB"/>
                    </w:rPr>
                  </w:pPr>
                  <w:r>
                    <w:rPr>
                      <w:rFonts w:ascii="Arial" w:hAnsi="Arial" w:cs="Arial"/>
                      <w:sz w:val="20"/>
                      <w:szCs w:val="20"/>
                      <w:lang w:val="en-GB"/>
                    </w:rPr>
                    <w:t xml:space="preserve">         </w:t>
                  </w:r>
                  <w:r w:rsidR="00E52989">
                    <w:rPr>
                      <w:rFonts w:ascii="Arial" w:hAnsi="Arial" w:cs="Arial"/>
                      <w:sz w:val="20"/>
                      <w:szCs w:val="20"/>
                      <w:lang w:val="en-GB"/>
                    </w:rPr>
                    <w:t>Drugi kolokvij</w:t>
                  </w:r>
                </w:p>
              </w:tc>
              <w:tc>
                <w:tcPr>
                  <w:tcW w:w="567" w:type="dxa"/>
                  <w:tcBorders>
                    <w:left w:val="single" w:sz="4" w:space="0" w:color="auto"/>
                  </w:tcBorders>
                  <w:tcMar>
                    <w:top w:w="57" w:type="dxa"/>
                    <w:left w:w="57" w:type="dxa"/>
                    <w:bottom w:w="57" w:type="dxa"/>
                    <w:right w:w="57" w:type="dxa"/>
                  </w:tcMar>
                  <w:vAlign w:val="center"/>
                </w:tcPr>
                <w:p w14:paraId="359EB5A9" w14:textId="4AD40D9D" w:rsidR="00E52989" w:rsidRPr="005549D4" w:rsidRDefault="00E52989" w:rsidP="00E52989">
                  <w:pPr>
                    <w:spacing w:after="0" w:line="240" w:lineRule="auto"/>
                    <w:rPr>
                      <w:rFonts w:ascii="Arial" w:hAnsi="Arial" w:cs="Arial"/>
                      <w:sz w:val="20"/>
                      <w:szCs w:val="20"/>
                      <w:lang w:val="en-GB"/>
                    </w:rPr>
                  </w:pPr>
                </w:p>
              </w:tc>
            </w:tr>
          </w:tbl>
          <w:p w14:paraId="713E7838" w14:textId="77777777" w:rsidR="005549D4" w:rsidRPr="005549D4" w:rsidRDefault="005549D4" w:rsidP="005549D4">
            <w:pPr>
              <w:tabs>
                <w:tab w:val="left" w:pos="640"/>
              </w:tabs>
              <w:spacing w:after="0"/>
              <w:ind w:left="720"/>
              <w:rPr>
                <w:rFonts w:ascii="Arial" w:hAnsi="Arial" w:cs="Arial"/>
                <w:sz w:val="20"/>
                <w:szCs w:val="20"/>
              </w:rPr>
            </w:pPr>
          </w:p>
        </w:tc>
      </w:tr>
      <w:tr w:rsidR="005549D4" w:rsidRPr="005549D4" w14:paraId="1D1776F8" w14:textId="77777777"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14:paraId="2CE2555F"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01F1F52F"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predavanja</w:t>
            </w:r>
          </w:p>
          <w:p w14:paraId="3A57AD1E"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seminari i radionice  </w:t>
            </w:r>
          </w:p>
          <w:p w14:paraId="509935B6"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vježbe  </w:t>
            </w:r>
          </w:p>
          <w:p w14:paraId="20AE617C"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w:t>
            </w:r>
            <w:r w:rsidRPr="005549D4">
              <w:rPr>
                <w:rFonts w:ascii="Arial" w:hAnsi="Arial" w:cs="Arial"/>
                <w:b w:val="0"/>
                <w:i/>
                <w:sz w:val="20"/>
                <w:szCs w:val="20"/>
                <w:lang w:val="hr-HR"/>
              </w:rPr>
              <w:t>on line</w:t>
            </w:r>
            <w:r w:rsidRPr="005549D4">
              <w:rPr>
                <w:rFonts w:ascii="Arial" w:hAnsi="Arial" w:cs="Arial"/>
                <w:b w:val="0"/>
                <w:sz w:val="20"/>
                <w:szCs w:val="20"/>
                <w:lang w:val="hr-HR"/>
              </w:rPr>
              <w:t xml:space="preserve"> u cijelosti</w:t>
            </w:r>
          </w:p>
          <w:p w14:paraId="5CDE87C5"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mješovito e-učenje</w:t>
            </w:r>
          </w:p>
          <w:p w14:paraId="600B7378" w14:textId="77777777" w:rsidR="005549D4" w:rsidRPr="005549D4" w:rsidRDefault="005549D4" w:rsidP="005549D4">
            <w:pPr>
              <w:tabs>
                <w:tab w:val="left" w:pos="2820"/>
              </w:tabs>
              <w:spacing w:after="0"/>
              <w:rPr>
                <w:rFonts w:ascii="Arial" w:hAnsi="Arial" w:cs="Arial"/>
                <w:sz w:val="20"/>
                <w:szCs w:val="20"/>
              </w:rPr>
            </w:pPr>
            <w:r w:rsidRPr="005549D4">
              <w:rPr>
                <w:rFonts w:ascii="Segoe UI Symbol" w:eastAsia="MS Gothic" w:hAnsi="Segoe UI Symbol" w:cs="Segoe UI Symbol"/>
                <w:sz w:val="20"/>
                <w:szCs w:val="20"/>
              </w:rPr>
              <w:t>☐</w:t>
            </w:r>
            <w:r w:rsidRPr="005549D4">
              <w:rPr>
                <w:rFonts w:ascii="Arial" w:hAnsi="Arial" w:cs="Arial"/>
                <w:sz w:val="20"/>
                <w:szCs w:val="20"/>
              </w:rPr>
              <w:t xml:space="preserve"> terenska nastava</w:t>
            </w:r>
          </w:p>
        </w:tc>
        <w:tc>
          <w:tcPr>
            <w:tcW w:w="4748" w:type="dxa"/>
            <w:gridSpan w:val="8"/>
            <w:vMerge w:val="restart"/>
            <w:tcMar>
              <w:left w:w="57" w:type="dxa"/>
              <w:right w:w="57" w:type="dxa"/>
            </w:tcMar>
            <w:vAlign w:val="center"/>
          </w:tcPr>
          <w:p w14:paraId="3259B9CE"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samostalni  zadaci  </w:t>
            </w:r>
          </w:p>
          <w:p w14:paraId="3739ED4D"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multimedija </w:t>
            </w:r>
          </w:p>
          <w:p w14:paraId="4451782B" w14:textId="77777777" w:rsidR="005549D4" w:rsidRPr="005549D4" w:rsidRDefault="005549D4" w:rsidP="005549D4">
            <w:pPr>
              <w:pStyle w:val="FieldText"/>
              <w:rPr>
                <w:rFonts w:ascii="Arial" w:hAnsi="Arial" w:cs="Arial"/>
                <w:b w:val="0"/>
                <w:sz w:val="20"/>
                <w:szCs w:val="20"/>
                <w:lang w:val="hr-HR"/>
              </w:rPr>
            </w:pPr>
            <w:r w:rsidRPr="005549D4">
              <w:rPr>
                <w:rFonts w:ascii="Segoe UI Symbol" w:eastAsia="MS Gothic" w:hAnsi="Segoe UI Symbol" w:cs="Segoe UI Symbol"/>
                <w:b w:val="0"/>
                <w:sz w:val="20"/>
                <w:szCs w:val="20"/>
                <w:lang w:val="hr-HR"/>
              </w:rPr>
              <w:t>☐</w:t>
            </w:r>
            <w:r w:rsidRPr="005549D4">
              <w:rPr>
                <w:rFonts w:ascii="Arial" w:hAnsi="Arial" w:cs="Arial"/>
                <w:b w:val="0"/>
                <w:sz w:val="20"/>
                <w:szCs w:val="20"/>
                <w:lang w:val="hr-HR"/>
              </w:rPr>
              <w:t xml:space="preserve"> mentorski rad</w:t>
            </w:r>
          </w:p>
          <w:p w14:paraId="047BD142" w14:textId="77777777" w:rsidR="005549D4" w:rsidRPr="005549D4" w:rsidRDefault="005549D4" w:rsidP="005549D4">
            <w:pPr>
              <w:tabs>
                <w:tab w:val="left" w:pos="2820"/>
              </w:tabs>
              <w:spacing w:after="0"/>
              <w:rPr>
                <w:rFonts w:ascii="Arial" w:hAnsi="Arial" w:cs="Arial"/>
                <w:sz w:val="20"/>
                <w:szCs w:val="20"/>
              </w:rPr>
            </w:pPr>
            <w:r w:rsidRPr="005549D4">
              <w:rPr>
                <w:rFonts w:ascii="Segoe UI Symbol" w:eastAsia="MS Gothic" w:hAnsi="Segoe UI Symbol" w:cs="Segoe UI Symbol"/>
                <w:sz w:val="20"/>
                <w:szCs w:val="20"/>
              </w:rPr>
              <w:t>☐</w:t>
            </w:r>
            <w:r w:rsidRPr="005549D4">
              <w:rPr>
                <w:rFonts w:ascii="Arial" w:hAnsi="Arial" w:cs="Arial"/>
                <w:sz w:val="20"/>
                <w:szCs w:val="20"/>
              </w:rPr>
              <w:t xml:space="preserve">  (ostalo upisati)</w:t>
            </w:r>
            <w:r w:rsidRPr="005549D4">
              <w:rPr>
                <w:rFonts w:ascii="Arial" w:hAnsi="Arial" w:cs="Arial"/>
                <w:b/>
                <w:sz w:val="20"/>
                <w:szCs w:val="20"/>
              </w:rPr>
              <w:t xml:space="preserve"> </w:t>
            </w:r>
            <w:r w:rsidRPr="005549D4">
              <w:rPr>
                <w:rFonts w:ascii="Arial" w:hAnsi="Arial" w:cs="Arial"/>
                <w:b/>
                <w:sz w:val="20"/>
                <w:szCs w:val="20"/>
                <w:bdr w:val="single" w:sz="12" w:space="0" w:color="auto"/>
              </w:rPr>
              <w:t xml:space="preserve"> </w:t>
            </w:r>
          </w:p>
        </w:tc>
      </w:tr>
      <w:tr w:rsidR="005549D4" w:rsidRPr="005549D4" w14:paraId="563AAEFB" w14:textId="77777777"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14:paraId="283BBF18" w14:textId="77777777" w:rsidR="005549D4" w:rsidRPr="005549D4" w:rsidRDefault="005549D4" w:rsidP="005549D4">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171EBBA3" w14:textId="77777777" w:rsidR="005549D4" w:rsidRPr="005549D4" w:rsidRDefault="005549D4" w:rsidP="005549D4">
            <w:pPr>
              <w:pStyle w:val="FieldText"/>
              <w:rPr>
                <w:rFonts w:ascii="Arial" w:hAnsi="Arial" w:cs="Arial"/>
                <w:b w:val="0"/>
                <w:sz w:val="20"/>
                <w:szCs w:val="20"/>
                <w:lang w:val="hr-HR"/>
              </w:rPr>
            </w:pPr>
          </w:p>
        </w:tc>
        <w:tc>
          <w:tcPr>
            <w:tcW w:w="4748" w:type="dxa"/>
            <w:gridSpan w:val="8"/>
            <w:vMerge/>
            <w:tcMar>
              <w:left w:w="57" w:type="dxa"/>
              <w:right w:w="57" w:type="dxa"/>
            </w:tcMar>
            <w:vAlign w:val="center"/>
          </w:tcPr>
          <w:p w14:paraId="11110D5F" w14:textId="77777777" w:rsidR="005549D4" w:rsidRPr="005549D4" w:rsidRDefault="005549D4" w:rsidP="005549D4">
            <w:pPr>
              <w:pStyle w:val="FieldText"/>
              <w:rPr>
                <w:rFonts w:ascii="Arial" w:hAnsi="Arial" w:cs="Arial"/>
                <w:b w:val="0"/>
                <w:sz w:val="20"/>
                <w:szCs w:val="20"/>
                <w:lang w:val="hr-HR"/>
              </w:rPr>
            </w:pPr>
          </w:p>
        </w:tc>
      </w:tr>
      <w:tr w:rsidR="005549D4" w:rsidRPr="005549D4" w14:paraId="08995DC6" w14:textId="77777777"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2457B93D"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14:paraId="398658B5" w14:textId="638770EE" w:rsidR="00E52989" w:rsidRPr="00E95DD4" w:rsidRDefault="00E52989" w:rsidP="00E52989">
            <w:pPr>
              <w:spacing w:after="0" w:line="240" w:lineRule="auto"/>
              <w:jc w:val="both"/>
              <w:rPr>
                <w:rFonts w:ascii="Arial" w:hAnsi="Arial" w:cs="Arial"/>
                <w:sz w:val="20"/>
                <w:szCs w:val="20"/>
              </w:rPr>
            </w:pPr>
            <w:r w:rsidRPr="00E95DD4">
              <w:rPr>
                <w:rFonts w:ascii="Arial" w:hAnsi="Arial" w:cs="Arial"/>
                <w:b/>
                <w:bCs/>
                <w:sz w:val="20"/>
                <w:szCs w:val="20"/>
              </w:rPr>
              <w:t>Uvjet za potpis:</w:t>
            </w:r>
            <w:r w:rsidRPr="00E95DD4">
              <w:rPr>
                <w:rFonts w:ascii="Arial" w:hAnsi="Arial" w:cs="Arial"/>
                <w:sz w:val="20"/>
                <w:szCs w:val="20"/>
              </w:rPr>
              <w:t xml:space="preserve"> Kako bi student ostvario pravo na potpis mora zadovoljiti oba uvjeta: 1. pohađanje nastave (70% redoviti </w:t>
            </w:r>
            <w:r w:rsidRPr="00D31539">
              <w:rPr>
                <w:rFonts w:ascii="Arial" w:hAnsi="Arial" w:cs="Arial"/>
                <w:sz w:val="20"/>
                <w:szCs w:val="20"/>
              </w:rPr>
              <w:t xml:space="preserve">i 35% izvanredni </w:t>
            </w:r>
            <w:r w:rsidRPr="00E95DD4">
              <w:rPr>
                <w:rFonts w:ascii="Arial" w:hAnsi="Arial" w:cs="Arial"/>
                <w:sz w:val="20"/>
                <w:szCs w:val="20"/>
              </w:rPr>
              <w:t xml:space="preserve">studenti) i 2. redovita i točna izrada zadataka. Zadaci se predaju nastavniku tijekom semestra u pisanom obliku ili na </w:t>
            </w:r>
            <w:r w:rsidR="00D31539" w:rsidRPr="00136851">
              <w:rPr>
                <w:rFonts w:ascii="Arial" w:hAnsi="Arial" w:cs="Arial"/>
                <w:color w:val="FF0000"/>
                <w:sz w:val="20"/>
                <w:szCs w:val="20"/>
              </w:rPr>
              <w:t xml:space="preserve">merlinu </w:t>
            </w:r>
            <w:r w:rsidRPr="00D31539">
              <w:rPr>
                <w:rFonts w:ascii="Arial" w:hAnsi="Arial" w:cs="Arial"/>
                <w:strike/>
                <w:sz w:val="20"/>
                <w:szCs w:val="20"/>
              </w:rPr>
              <w:lastRenderedPageBreak/>
              <w:t>Moodle</w:t>
            </w:r>
            <w:r>
              <w:rPr>
                <w:rFonts w:ascii="Arial" w:hAnsi="Arial" w:cs="Arial"/>
                <w:sz w:val="20"/>
                <w:szCs w:val="20"/>
              </w:rPr>
              <w:t>-</w:t>
            </w:r>
            <w:r w:rsidRPr="00E95DD4">
              <w:rPr>
                <w:rFonts w:ascii="Arial" w:hAnsi="Arial" w:cs="Arial"/>
                <w:sz w:val="20"/>
                <w:szCs w:val="20"/>
              </w:rPr>
              <w:t>u prema ritmu utvrđenom na vježbama. Sadržaj svih zadataka predstavlja dodatni materijal za ispit.</w:t>
            </w:r>
          </w:p>
          <w:p w14:paraId="05B840C4" w14:textId="7205ED18" w:rsidR="005549D4" w:rsidRPr="005549D4" w:rsidRDefault="00E52989" w:rsidP="00E52989">
            <w:pPr>
              <w:spacing w:after="0" w:line="240" w:lineRule="auto"/>
              <w:jc w:val="both"/>
              <w:rPr>
                <w:rFonts w:ascii="Arial" w:hAnsi="Arial" w:cs="Arial"/>
                <w:sz w:val="20"/>
                <w:szCs w:val="20"/>
              </w:rPr>
            </w:pPr>
            <w:r w:rsidRPr="00E95DD4">
              <w:rPr>
                <w:rFonts w:ascii="Arial" w:hAnsi="Arial" w:cs="Arial"/>
                <w:b/>
                <w:bCs/>
                <w:sz w:val="20"/>
                <w:szCs w:val="20"/>
              </w:rPr>
              <w:t>Uvjet za ispit:</w:t>
            </w:r>
            <w:r w:rsidRPr="00E95DD4">
              <w:rPr>
                <w:rFonts w:ascii="Arial" w:hAnsi="Arial" w:cs="Arial"/>
                <w:sz w:val="20"/>
                <w:szCs w:val="20"/>
              </w:rPr>
              <w:t xml:space="preserve"> Potpis</w:t>
            </w:r>
          </w:p>
        </w:tc>
      </w:tr>
      <w:tr w:rsidR="005549D4" w:rsidRPr="005549D4" w14:paraId="62D3B0D6" w14:textId="77777777"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EAF1BBD" w14:textId="77777777" w:rsidR="005549D4" w:rsidRPr="005549D4" w:rsidRDefault="005549D4" w:rsidP="005549D4">
            <w:pPr>
              <w:tabs>
                <w:tab w:val="left" w:pos="2820"/>
              </w:tabs>
              <w:spacing w:after="0" w:line="240" w:lineRule="auto"/>
              <w:rPr>
                <w:rFonts w:ascii="Arial" w:hAnsi="Arial" w:cs="Arial"/>
                <w:color w:val="000000"/>
                <w:sz w:val="20"/>
                <w:szCs w:val="20"/>
              </w:rPr>
            </w:pPr>
            <w:r w:rsidRPr="005549D4">
              <w:rPr>
                <w:rFonts w:ascii="Arial" w:hAnsi="Arial" w:cs="Arial"/>
                <w:color w:val="000000"/>
                <w:sz w:val="20"/>
                <w:szCs w:val="20"/>
              </w:rPr>
              <w:lastRenderedPageBreak/>
              <w:t xml:space="preserve">Praćenje rada studenata </w:t>
            </w:r>
            <w:r w:rsidRPr="005549D4">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EC82550"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F4C2714"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1,5</w:t>
            </w:r>
          </w:p>
        </w:tc>
        <w:tc>
          <w:tcPr>
            <w:tcW w:w="1275" w:type="dxa"/>
            <w:gridSpan w:val="3"/>
            <w:tcBorders>
              <w:top w:val="single" w:sz="12" w:space="0" w:color="auto"/>
            </w:tcBorders>
            <w:tcMar>
              <w:left w:w="57" w:type="dxa"/>
              <w:right w:w="57" w:type="dxa"/>
            </w:tcMar>
            <w:vAlign w:val="center"/>
          </w:tcPr>
          <w:p w14:paraId="2784333D"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5AE6023"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5DAAE24C"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14:paraId="7FB877AA"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r>
      <w:tr w:rsidR="005549D4" w:rsidRPr="005549D4" w14:paraId="3E3C4A25" w14:textId="77777777" w:rsidTr="00100C72">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6E33FA26"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B108009"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Eksperimentalni rad</w:t>
            </w:r>
          </w:p>
        </w:tc>
        <w:tc>
          <w:tcPr>
            <w:tcW w:w="782" w:type="dxa"/>
            <w:tcMar>
              <w:left w:w="57" w:type="dxa"/>
              <w:right w:w="57" w:type="dxa"/>
            </w:tcMar>
            <w:vAlign w:val="center"/>
          </w:tcPr>
          <w:p w14:paraId="230CB968"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275" w:type="dxa"/>
            <w:gridSpan w:val="3"/>
            <w:tcMar>
              <w:left w:w="57" w:type="dxa"/>
              <w:right w:w="57" w:type="dxa"/>
            </w:tcMar>
            <w:vAlign w:val="center"/>
          </w:tcPr>
          <w:p w14:paraId="3A317FFB"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Referat</w:t>
            </w:r>
          </w:p>
        </w:tc>
        <w:tc>
          <w:tcPr>
            <w:tcW w:w="968" w:type="dxa"/>
            <w:tcMar>
              <w:left w:w="57" w:type="dxa"/>
              <w:right w:w="57" w:type="dxa"/>
            </w:tcMar>
            <w:vAlign w:val="center"/>
          </w:tcPr>
          <w:p w14:paraId="180798AD"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520" w:type="dxa"/>
            <w:gridSpan w:val="4"/>
            <w:shd w:val="clear" w:color="auto" w:fill="auto"/>
            <w:tcMar>
              <w:left w:w="57" w:type="dxa"/>
              <w:right w:w="57" w:type="dxa"/>
            </w:tcMar>
            <w:vAlign w:val="center"/>
          </w:tcPr>
          <w:p w14:paraId="7678EC2D"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color w:val="000000"/>
                <w:sz w:val="20"/>
                <w:szCs w:val="20"/>
                <w:lang w:val="hr-HR"/>
              </w:rPr>
              <w:t>Samostalni rad na zadacima</w:t>
            </w:r>
          </w:p>
        </w:tc>
        <w:tc>
          <w:tcPr>
            <w:tcW w:w="1916" w:type="dxa"/>
            <w:gridSpan w:val="2"/>
            <w:tcBorders>
              <w:right w:val="single" w:sz="12" w:space="0" w:color="auto"/>
            </w:tcBorders>
            <w:shd w:val="clear" w:color="auto" w:fill="auto"/>
            <w:tcMar>
              <w:left w:w="57" w:type="dxa"/>
              <w:right w:w="57" w:type="dxa"/>
            </w:tcMar>
            <w:vAlign w:val="center"/>
          </w:tcPr>
          <w:p w14:paraId="1809778E" w14:textId="4191AA89"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sz w:val="20"/>
                <w:szCs w:val="20"/>
                <w:lang w:val="hr-HR"/>
              </w:rPr>
              <w:t>1,5</w:t>
            </w:r>
          </w:p>
        </w:tc>
      </w:tr>
      <w:tr w:rsidR="005549D4" w:rsidRPr="005549D4" w14:paraId="1C56D64F"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29F532D4"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3EABAA22"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Esej</w:t>
            </w:r>
          </w:p>
        </w:tc>
        <w:tc>
          <w:tcPr>
            <w:tcW w:w="782" w:type="dxa"/>
            <w:tcMar>
              <w:left w:w="57" w:type="dxa"/>
              <w:right w:w="57" w:type="dxa"/>
            </w:tcMar>
            <w:vAlign w:val="center"/>
          </w:tcPr>
          <w:p w14:paraId="5AAAC041"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c>
          <w:tcPr>
            <w:tcW w:w="1275" w:type="dxa"/>
            <w:gridSpan w:val="3"/>
            <w:tcMar>
              <w:left w:w="57" w:type="dxa"/>
              <w:right w:w="57" w:type="dxa"/>
            </w:tcMar>
            <w:vAlign w:val="center"/>
          </w:tcPr>
          <w:p w14:paraId="639E58A6"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color w:val="000000"/>
                <w:sz w:val="20"/>
                <w:szCs w:val="20"/>
                <w:lang w:val="hr-HR"/>
              </w:rPr>
              <w:t>Seminarski rad</w:t>
            </w:r>
          </w:p>
        </w:tc>
        <w:tc>
          <w:tcPr>
            <w:tcW w:w="968" w:type="dxa"/>
            <w:tcMar>
              <w:left w:w="57" w:type="dxa"/>
              <w:right w:w="57" w:type="dxa"/>
            </w:tcMar>
            <w:vAlign w:val="center"/>
          </w:tcPr>
          <w:p w14:paraId="4CBBCCBE" w14:textId="77777777" w:rsidR="005549D4" w:rsidRPr="005549D4" w:rsidRDefault="005549D4" w:rsidP="005549D4">
            <w:pPr>
              <w:pStyle w:val="FieldText"/>
              <w:rPr>
                <w:rFonts w:ascii="Arial" w:hAnsi="Arial" w:cs="Arial"/>
                <w:b w:val="0"/>
                <w:sz w:val="20"/>
                <w:szCs w:val="20"/>
                <w:lang w:val="hr-HR"/>
              </w:rPr>
            </w:pPr>
          </w:p>
        </w:tc>
        <w:tc>
          <w:tcPr>
            <w:tcW w:w="1520" w:type="dxa"/>
            <w:gridSpan w:val="4"/>
            <w:tcMar>
              <w:left w:w="57" w:type="dxa"/>
              <w:right w:w="57" w:type="dxa"/>
            </w:tcMar>
            <w:vAlign w:val="center"/>
          </w:tcPr>
          <w:p w14:paraId="5BAA7934"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14:paraId="35F8941C" w14:textId="77777777" w:rsidR="005549D4" w:rsidRPr="005549D4" w:rsidRDefault="005549D4" w:rsidP="005549D4">
            <w:pPr>
              <w:pStyle w:val="FieldText"/>
              <w:rPr>
                <w:rFonts w:ascii="Arial" w:hAnsi="Arial" w:cs="Arial"/>
                <w:b w:val="0"/>
                <w:color w:val="000000"/>
                <w:sz w:val="20"/>
                <w:szCs w:val="20"/>
                <w:lang w:val="hr-HR"/>
              </w:rPr>
            </w:pPr>
            <w:r w:rsidRPr="005549D4">
              <w:rPr>
                <w:rFonts w:ascii="Arial" w:hAnsi="Arial" w:cs="Arial"/>
                <w:b w:val="0"/>
                <w:sz w:val="20"/>
                <w:szCs w:val="20"/>
                <w:lang w:val="hr-HR"/>
              </w:rPr>
              <w:fldChar w:fldCharType="begin">
                <w:ffData>
                  <w:name w:val="Text1"/>
                  <w:enabled/>
                  <w:calcOnExit w:val="0"/>
                  <w:textInput/>
                </w:ffData>
              </w:fldChar>
            </w:r>
            <w:r w:rsidRPr="005549D4">
              <w:rPr>
                <w:rFonts w:ascii="Arial" w:hAnsi="Arial" w:cs="Arial"/>
                <w:b w:val="0"/>
                <w:sz w:val="20"/>
                <w:szCs w:val="20"/>
                <w:lang w:val="hr-HR"/>
              </w:rPr>
              <w:instrText xml:space="preserve"> FORMTEXT </w:instrText>
            </w:r>
            <w:r w:rsidRPr="005549D4">
              <w:rPr>
                <w:rFonts w:ascii="Arial" w:hAnsi="Arial" w:cs="Arial"/>
                <w:b w:val="0"/>
                <w:sz w:val="20"/>
                <w:szCs w:val="20"/>
                <w:lang w:val="hr-HR"/>
              </w:rPr>
            </w:r>
            <w:r w:rsidRPr="005549D4">
              <w:rPr>
                <w:rFonts w:ascii="Arial" w:hAnsi="Arial" w:cs="Arial"/>
                <w:b w:val="0"/>
                <w:sz w:val="20"/>
                <w:szCs w:val="20"/>
                <w:lang w:val="hr-HR"/>
              </w:rPr>
              <w:fldChar w:fldCharType="separate"/>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noProof/>
                <w:sz w:val="20"/>
                <w:szCs w:val="20"/>
                <w:lang w:val="hr-HR"/>
              </w:rPr>
              <w:t> </w:t>
            </w:r>
            <w:r w:rsidRPr="005549D4">
              <w:rPr>
                <w:rFonts w:ascii="Arial" w:hAnsi="Arial" w:cs="Arial"/>
                <w:b w:val="0"/>
                <w:sz w:val="20"/>
                <w:szCs w:val="20"/>
                <w:lang w:val="hr-HR"/>
              </w:rPr>
              <w:fldChar w:fldCharType="end"/>
            </w:r>
          </w:p>
        </w:tc>
      </w:tr>
      <w:tr w:rsidR="005549D4" w:rsidRPr="005549D4" w14:paraId="2CAC8555" w14:textId="77777777"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14:paraId="4A6849E6"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1DE7D50C"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Kolokviji</w:t>
            </w:r>
          </w:p>
        </w:tc>
        <w:tc>
          <w:tcPr>
            <w:tcW w:w="782" w:type="dxa"/>
            <w:tcMar>
              <w:left w:w="57" w:type="dxa"/>
              <w:right w:w="57" w:type="dxa"/>
            </w:tcMar>
            <w:vAlign w:val="center"/>
          </w:tcPr>
          <w:p w14:paraId="61E4F4B0"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sz w:val="20"/>
                <w:szCs w:val="20"/>
                <w:lang w:val="hr-HR"/>
              </w:rPr>
              <w:t>2*</w:t>
            </w:r>
          </w:p>
        </w:tc>
        <w:tc>
          <w:tcPr>
            <w:tcW w:w="1275" w:type="dxa"/>
            <w:gridSpan w:val="3"/>
            <w:tcMar>
              <w:left w:w="57" w:type="dxa"/>
              <w:right w:w="57" w:type="dxa"/>
            </w:tcMar>
            <w:vAlign w:val="center"/>
          </w:tcPr>
          <w:p w14:paraId="278C0125" w14:textId="77777777" w:rsidR="005549D4" w:rsidRPr="005549D4" w:rsidRDefault="005549D4" w:rsidP="005549D4">
            <w:pPr>
              <w:pStyle w:val="FieldText"/>
              <w:rPr>
                <w:rFonts w:ascii="Arial" w:hAnsi="Arial" w:cs="Arial"/>
                <w:b w:val="0"/>
                <w:sz w:val="20"/>
                <w:szCs w:val="20"/>
                <w:lang w:val="hr-HR"/>
              </w:rPr>
            </w:pPr>
            <w:r w:rsidRPr="005549D4">
              <w:rPr>
                <w:rFonts w:ascii="Arial" w:hAnsi="Arial" w:cs="Arial"/>
                <w:b w:val="0"/>
                <w:color w:val="000000"/>
                <w:sz w:val="20"/>
                <w:szCs w:val="20"/>
                <w:lang w:val="hr-HR"/>
              </w:rPr>
              <w:t>Usmeni ispit</w:t>
            </w:r>
          </w:p>
        </w:tc>
        <w:tc>
          <w:tcPr>
            <w:tcW w:w="968" w:type="dxa"/>
            <w:tcMar>
              <w:left w:w="57" w:type="dxa"/>
              <w:right w:w="57" w:type="dxa"/>
            </w:tcMar>
            <w:vAlign w:val="center"/>
          </w:tcPr>
          <w:p w14:paraId="4114AFEC" w14:textId="77777777" w:rsidR="005549D4" w:rsidRPr="005549D4" w:rsidRDefault="005549D4" w:rsidP="005549D4">
            <w:pPr>
              <w:tabs>
                <w:tab w:val="left" w:pos="2820"/>
              </w:tabs>
              <w:spacing w:after="0"/>
              <w:rPr>
                <w:rFonts w:ascii="Arial" w:hAnsi="Arial" w:cs="Arial"/>
                <w:sz w:val="20"/>
                <w:szCs w:val="20"/>
              </w:rPr>
            </w:pPr>
            <w:r w:rsidRPr="005549D4">
              <w:rPr>
                <w:rFonts w:ascii="Arial" w:hAnsi="Arial" w:cs="Arial"/>
                <w:sz w:val="20"/>
                <w:szCs w:val="20"/>
              </w:rPr>
              <w:fldChar w:fldCharType="begin">
                <w:ffData>
                  <w:name w:val="Text1"/>
                  <w:enabled/>
                  <w:calcOnExit w:val="0"/>
                  <w:textInput/>
                </w:ffData>
              </w:fldChar>
            </w:r>
            <w:r w:rsidRPr="005549D4">
              <w:rPr>
                <w:rFonts w:ascii="Arial" w:hAnsi="Arial" w:cs="Arial"/>
                <w:sz w:val="20"/>
                <w:szCs w:val="20"/>
              </w:rPr>
              <w:instrText xml:space="preserve"> FORMTEXT </w:instrText>
            </w:r>
            <w:r w:rsidRPr="005549D4">
              <w:rPr>
                <w:rFonts w:ascii="Arial" w:hAnsi="Arial" w:cs="Arial"/>
                <w:sz w:val="20"/>
                <w:szCs w:val="20"/>
              </w:rPr>
            </w:r>
            <w:r w:rsidRPr="005549D4">
              <w:rPr>
                <w:rFonts w:ascii="Arial" w:hAnsi="Arial" w:cs="Arial"/>
                <w:sz w:val="20"/>
                <w:szCs w:val="20"/>
              </w:rPr>
              <w:fldChar w:fldCharType="separate"/>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sz w:val="20"/>
                <w:szCs w:val="20"/>
              </w:rPr>
              <w:fldChar w:fldCharType="end"/>
            </w:r>
          </w:p>
        </w:tc>
        <w:tc>
          <w:tcPr>
            <w:tcW w:w="1520" w:type="dxa"/>
            <w:gridSpan w:val="4"/>
            <w:tcMar>
              <w:left w:w="57" w:type="dxa"/>
              <w:right w:w="57" w:type="dxa"/>
            </w:tcMar>
            <w:vAlign w:val="center"/>
          </w:tcPr>
          <w:p w14:paraId="51ADD583" w14:textId="77777777" w:rsidR="005549D4" w:rsidRPr="005549D4" w:rsidRDefault="005549D4" w:rsidP="005549D4">
            <w:pPr>
              <w:tabs>
                <w:tab w:val="left" w:pos="2820"/>
              </w:tabs>
              <w:spacing w:after="0"/>
              <w:rPr>
                <w:rFonts w:ascii="Arial" w:hAnsi="Arial" w:cs="Arial"/>
                <w:color w:val="000000"/>
                <w:sz w:val="20"/>
                <w:szCs w:val="20"/>
              </w:rPr>
            </w:pPr>
            <w:r w:rsidRPr="005549D4">
              <w:rPr>
                <w:rFonts w:ascii="Arial" w:hAnsi="Arial" w:cs="Arial"/>
                <w:color w:val="000000"/>
                <w:sz w:val="20"/>
                <w:szCs w:val="20"/>
              </w:rPr>
              <w:t>(Ostalo upisati)</w:t>
            </w:r>
          </w:p>
        </w:tc>
        <w:tc>
          <w:tcPr>
            <w:tcW w:w="1916" w:type="dxa"/>
            <w:gridSpan w:val="2"/>
            <w:tcBorders>
              <w:right w:val="single" w:sz="12" w:space="0" w:color="auto"/>
            </w:tcBorders>
            <w:tcMar>
              <w:left w:w="57" w:type="dxa"/>
              <w:right w:w="57" w:type="dxa"/>
            </w:tcMar>
            <w:vAlign w:val="center"/>
          </w:tcPr>
          <w:p w14:paraId="14E4E832" w14:textId="77777777" w:rsidR="005549D4" w:rsidRPr="005549D4" w:rsidRDefault="005549D4" w:rsidP="005549D4">
            <w:pPr>
              <w:tabs>
                <w:tab w:val="left" w:pos="2820"/>
              </w:tabs>
              <w:spacing w:after="0"/>
              <w:rPr>
                <w:rFonts w:ascii="Arial" w:hAnsi="Arial" w:cs="Arial"/>
                <w:color w:val="000000"/>
                <w:sz w:val="20"/>
                <w:szCs w:val="20"/>
              </w:rPr>
            </w:pPr>
            <w:r w:rsidRPr="005549D4">
              <w:rPr>
                <w:rFonts w:ascii="Arial" w:hAnsi="Arial" w:cs="Arial"/>
                <w:sz w:val="20"/>
                <w:szCs w:val="20"/>
              </w:rPr>
              <w:fldChar w:fldCharType="begin">
                <w:ffData>
                  <w:name w:val="Text1"/>
                  <w:enabled/>
                  <w:calcOnExit w:val="0"/>
                  <w:textInput/>
                </w:ffData>
              </w:fldChar>
            </w:r>
            <w:r w:rsidRPr="005549D4">
              <w:rPr>
                <w:rFonts w:ascii="Arial" w:hAnsi="Arial" w:cs="Arial"/>
                <w:sz w:val="20"/>
                <w:szCs w:val="20"/>
              </w:rPr>
              <w:instrText xml:space="preserve"> FORMTEXT </w:instrText>
            </w:r>
            <w:r w:rsidRPr="005549D4">
              <w:rPr>
                <w:rFonts w:ascii="Arial" w:hAnsi="Arial" w:cs="Arial"/>
                <w:sz w:val="20"/>
                <w:szCs w:val="20"/>
              </w:rPr>
            </w:r>
            <w:r w:rsidRPr="005549D4">
              <w:rPr>
                <w:rFonts w:ascii="Arial" w:hAnsi="Arial" w:cs="Arial"/>
                <w:sz w:val="20"/>
                <w:szCs w:val="20"/>
              </w:rPr>
              <w:fldChar w:fldCharType="separate"/>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noProof/>
                <w:sz w:val="20"/>
                <w:szCs w:val="20"/>
              </w:rPr>
              <w:t> </w:t>
            </w:r>
            <w:r w:rsidRPr="005549D4">
              <w:rPr>
                <w:rFonts w:ascii="Arial" w:hAnsi="Arial" w:cs="Arial"/>
                <w:sz w:val="20"/>
                <w:szCs w:val="20"/>
              </w:rPr>
              <w:fldChar w:fldCharType="end"/>
            </w:r>
          </w:p>
        </w:tc>
      </w:tr>
      <w:tr w:rsidR="005549D4" w:rsidRPr="005549D4" w14:paraId="37ECC447" w14:textId="77777777"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14:paraId="7183C613" w14:textId="77777777" w:rsidR="005549D4" w:rsidRPr="005549D4" w:rsidRDefault="005549D4" w:rsidP="005549D4">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6752A995"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9409B82"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E9AB705"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06C3121"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fldChar w:fldCharType="begin">
                <w:ffData>
                  <w:name w:val="Text1"/>
                  <w:enabled/>
                  <w:calcOnExit w:val="0"/>
                  <w:textInput/>
                </w:ffData>
              </w:fldChar>
            </w:r>
            <w:r w:rsidRPr="005549D4">
              <w:rPr>
                <w:rFonts w:ascii="Arial" w:eastAsia="Calibri" w:hAnsi="Arial" w:cs="Arial"/>
                <w:sz w:val="20"/>
                <w:szCs w:val="20"/>
                <w:lang w:eastAsia="hr-HR"/>
              </w:rPr>
              <w:instrText xml:space="preserve"> FORMTEXT </w:instrText>
            </w:r>
            <w:r w:rsidRPr="005549D4">
              <w:rPr>
                <w:rFonts w:ascii="Arial" w:eastAsia="Calibri" w:hAnsi="Arial" w:cs="Arial"/>
                <w:sz w:val="20"/>
                <w:szCs w:val="20"/>
                <w:lang w:eastAsia="hr-HR"/>
              </w:rPr>
            </w:r>
            <w:r w:rsidRPr="005549D4">
              <w:rPr>
                <w:rFonts w:ascii="Arial" w:eastAsia="Calibri" w:hAnsi="Arial" w:cs="Arial"/>
                <w:sz w:val="20"/>
                <w:szCs w:val="20"/>
                <w:lang w:eastAsia="hr-HR"/>
              </w:rPr>
              <w:fldChar w:fldCharType="separate"/>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1A591A3"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17D0DB1B" w14:textId="77777777" w:rsidR="005549D4" w:rsidRPr="005549D4" w:rsidRDefault="005549D4" w:rsidP="005549D4">
            <w:pPr>
              <w:tabs>
                <w:tab w:val="left" w:pos="2820"/>
              </w:tabs>
              <w:spacing w:after="0"/>
              <w:rPr>
                <w:rFonts w:ascii="Arial" w:eastAsia="Calibri" w:hAnsi="Arial" w:cs="Arial"/>
                <w:sz w:val="20"/>
                <w:szCs w:val="20"/>
                <w:lang w:eastAsia="hr-HR"/>
              </w:rPr>
            </w:pPr>
            <w:r w:rsidRPr="005549D4">
              <w:rPr>
                <w:rFonts w:ascii="Arial" w:eastAsia="Calibri" w:hAnsi="Arial" w:cs="Arial"/>
                <w:sz w:val="20"/>
                <w:szCs w:val="20"/>
                <w:lang w:eastAsia="hr-HR"/>
              </w:rPr>
              <w:fldChar w:fldCharType="begin">
                <w:ffData>
                  <w:name w:val="Text1"/>
                  <w:enabled/>
                  <w:calcOnExit w:val="0"/>
                  <w:textInput/>
                </w:ffData>
              </w:fldChar>
            </w:r>
            <w:r w:rsidRPr="005549D4">
              <w:rPr>
                <w:rFonts w:ascii="Arial" w:eastAsia="Calibri" w:hAnsi="Arial" w:cs="Arial"/>
                <w:sz w:val="20"/>
                <w:szCs w:val="20"/>
                <w:lang w:eastAsia="hr-HR"/>
              </w:rPr>
              <w:instrText xml:space="preserve"> FORMTEXT </w:instrText>
            </w:r>
            <w:r w:rsidRPr="005549D4">
              <w:rPr>
                <w:rFonts w:ascii="Arial" w:eastAsia="Calibri" w:hAnsi="Arial" w:cs="Arial"/>
                <w:sz w:val="20"/>
                <w:szCs w:val="20"/>
                <w:lang w:eastAsia="hr-HR"/>
              </w:rPr>
            </w:r>
            <w:r w:rsidRPr="005549D4">
              <w:rPr>
                <w:rFonts w:ascii="Arial" w:eastAsia="Calibri" w:hAnsi="Arial" w:cs="Arial"/>
                <w:sz w:val="20"/>
                <w:szCs w:val="20"/>
                <w:lang w:eastAsia="hr-HR"/>
              </w:rPr>
              <w:fldChar w:fldCharType="separate"/>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t> </w:t>
            </w:r>
            <w:r w:rsidRPr="005549D4">
              <w:rPr>
                <w:rFonts w:ascii="Arial" w:eastAsia="Calibri" w:hAnsi="Arial" w:cs="Arial"/>
                <w:sz w:val="20"/>
                <w:szCs w:val="20"/>
                <w:lang w:eastAsia="hr-HR"/>
              </w:rPr>
              <w:fldChar w:fldCharType="end"/>
            </w:r>
          </w:p>
          <w:p w14:paraId="427259D3" w14:textId="77777777" w:rsidR="005549D4" w:rsidRPr="005549D4" w:rsidRDefault="005549D4" w:rsidP="005549D4">
            <w:pPr>
              <w:tabs>
                <w:tab w:val="left" w:pos="2820"/>
              </w:tabs>
              <w:spacing w:after="0"/>
              <w:rPr>
                <w:rFonts w:ascii="Arial" w:eastAsia="Calibri" w:hAnsi="Arial" w:cs="Arial"/>
                <w:sz w:val="20"/>
                <w:szCs w:val="20"/>
                <w:lang w:eastAsia="hr-HR"/>
              </w:rPr>
            </w:pPr>
          </w:p>
        </w:tc>
      </w:tr>
      <w:tr w:rsidR="005549D4" w:rsidRPr="005549D4" w14:paraId="399D1081" w14:textId="77777777"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1329C5B" w14:textId="77777777" w:rsidR="005549D4" w:rsidRPr="005549D4" w:rsidRDefault="005549D4" w:rsidP="005549D4">
            <w:pPr>
              <w:tabs>
                <w:tab w:val="left" w:pos="360"/>
                <w:tab w:val="left" w:pos="540"/>
              </w:tabs>
              <w:spacing w:after="0" w:line="240" w:lineRule="auto"/>
              <w:rPr>
                <w:rFonts w:ascii="Arial" w:hAnsi="Arial" w:cs="Arial"/>
                <w:color w:val="000000"/>
                <w:sz w:val="20"/>
                <w:szCs w:val="20"/>
              </w:rPr>
            </w:pPr>
            <w:r w:rsidRPr="005549D4">
              <w:rPr>
                <w:rFonts w:ascii="Arial" w:hAnsi="Arial" w:cs="Arial"/>
                <w:color w:val="000000"/>
                <w:sz w:val="20"/>
                <w:szCs w:val="20"/>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14:paraId="4DDB999B" w14:textId="77777777" w:rsidR="00E52989" w:rsidRPr="00E95DD4" w:rsidRDefault="00E52989" w:rsidP="00DB5F67">
            <w:pPr>
              <w:tabs>
                <w:tab w:val="left" w:pos="2820"/>
              </w:tabs>
              <w:spacing w:before="120" w:after="120" w:line="240" w:lineRule="auto"/>
              <w:rPr>
                <w:rFonts w:ascii="Arial" w:hAnsi="Arial" w:cs="Arial"/>
                <w:sz w:val="20"/>
                <w:szCs w:val="20"/>
              </w:rPr>
            </w:pPr>
            <w:r w:rsidRPr="00E95DD4">
              <w:rPr>
                <w:rFonts w:ascii="Arial" w:hAnsi="Arial" w:cs="Arial"/>
                <w:sz w:val="20"/>
                <w:szCs w:val="20"/>
              </w:rPr>
              <w:t>*Dva pozitivno ocijenjena kolokvija zamjenjuju pismeni ispit.</w:t>
            </w:r>
          </w:p>
          <w:p w14:paraId="7CA0B8F4" w14:textId="12A4CEF3" w:rsidR="00E52989" w:rsidRPr="003525C9" w:rsidRDefault="00E52989" w:rsidP="00DB5F67">
            <w:pPr>
              <w:spacing w:after="120" w:line="240" w:lineRule="auto"/>
              <w:jc w:val="both"/>
              <w:rPr>
                <w:rFonts w:ascii="Arial" w:hAnsi="Arial" w:cs="Arial"/>
                <w:sz w:val="20"/>
                <w:szCs w:val="20"/>
              </w:rPr>
            </w:pPr>
            <w:r w:rsidRPr="00E95DD4">
              <w:rPr>
                <w:rFonts w:ascii="Arial" w:hAnsi="Arial" w:cs="Arial"/>
                <w:b/>
                <w:sz w:val="20"/>
                <w:szCs w:val="20"/>
              </w:rPr>
              <w:t>Kolokviji</w:t>
            </w:r>
            <w:r w:rsidRPr="00E95DD4">
              <w:rPr>
                <w:rFonts w:ascii="Arial" w:hAnsi="Arial" w:cs="Arial"/>
                <w:sz w:val="20"/>
                <w:szCs w:val="20"/>
              </w:rPr>
              <w:t xml:space="preserve">: Tijekom semestra održat će se dva kolokvija. Konačna ocjena može se ostvariti uspješnim polaganjem oba kolokvija. Samo studenti koji imaju pozitivnu ocjenu iz I. kolokvija mogu </w:t>
            </w:r>
            <w:r w:rsidRPr="003525C9">
              <w:rPr>
                <w:rFonts w:ascii="Arial" w:hAnsi="Arial" w:cs="Arial"/>
                <w:sz w:val="20"/>
                <w:szCs w:val="20"/>
              </w:rPr>
              <w:t xml:space="preserve">pristupiti II. kolokviju. Dva pozitivno ocijenjena kolokvija zamjenjuju pismeni ispit. </w:t>
            </w:r>
            <w:r w:rsidR="00D31539" w:rsidRPr="00AE4C04">
              <w:rPr>
                <w:rFonts w:ascii="Arial" w:hAnsi="Arial" w:cs="Arial"/>
                <w:color w:val="FF0000"/>
                <w:sz w:val="20"/>
                <w:szCs w:val="20"/>
              </w:rPr>
              <w:t xml:space="preserve">Pozitivno se ocjenjuje kolokvij s najmanje 50% točnih odgovora od ukupnog broja bodova. </w:t>
            </w:r>
          </w:p>
          <w:p w14:paraId="3CE46D30" w14:textId="77777777" w:rsidR="00E52989" w:rsidRDefault="00E52989" w:rsidP="00DB5F67">
            <w:pPr>
              <w:spacing w:after="120" w:line="240" w:lineRule="auto"/>
              <w:jc w:val="both"/>
              <w:rPr>
                <w:rFonts w:ascii="Arial" w:hAnsi="Arial" w:cs="Arial"/>
                <w:sz w:val="20"/>
                <w:szCs w:val="20"/>
              </w:rPr>
            </w:pPr>
            <w:r w:rsidRPr="003525C9">
              <w:rPr>
                <w:rFonts w:ascii="Arial" w:hAnsi="Arial" w:cs="Arial"/>
                <w:b/>
                <w:sz w:val="20"/>
                <w:szCs w:val="20"/>
              </w:rPr>
              <w:t>Pismeni</w:t>
            </w:r>
            <w:r w:rsidRPr="003525C9">
              <w:rPr>
                <w:rFonts w:ascii="Arial" w:hAnsi="Arial" w:cs="Arial"/>
                <w:sz w:val="20"/>
                <w:szCs w:val="20"/>
              </w:rPr>
              <w:t xml:space="preserve"> </w:t>
            </w:r>
            <w:r w:rsidRPr="003525C9">
              <w:rPr>
                <w:rFonts w:ascii="Arial" w:hAnsi="Arial" w:cs="Arial"/>
                <w:b/>
                <w:sz w:val="20"/>
                <w:szCs w:val="20"/>
              </w:rPr>
              <w:t>ispit</w:t>
            </w:r>
            <w:r w:rsidRPr="003525C9">
              <w:rPr>
                <w:rFonts w:ascii="Arial" w:hAnsi="Arial" w:cs="Arial"/>
                <w:sz w:val="20"/>
                <w:szCs w:val="20"/>
              </w:rPr>
              <w:t xml:space="preserve">: Studenti koji ne polože ispit preko kolokvija, izlaze na pismeni ispit tijekom redovitih ispitnih rokova koji su određeni kalendarom ispita. Pozitivno se ocjenjuje kolokvij/ispit s najmanje 50% točnih odgovora od ukupnog broja bodova. </w:t>
            </w:r>
          </w:p>
          <w:p w14:paraId="223DB0B7" w14:textId="77777777" w:rsidR="00E52989" w:rsidRPr="00D31539" w:rsidRDefault="00E52989" w:rsidP="00DB5F67">
            <w:pPr>
              <w:spacing w:after="120" w:line="240" w:lineRule="auto"/>
              <w:jc w:val="both"/>
              <w:rPr>
                <w:rFonts w:ascii="Arial" w:hAnsi="Arial" w:cs="Arial"/>
                <w:sz w:val="20"/>
                <w:szCs w:val="20"/>
              </w:rPr>
            </w:pPr>
            <w:r w:rsidRPr="003525C9">
              <w:rPr>
                <w:rFonts w:ascii="Arial" w:hAnsi="Arial" w:cs="Arial"/>
                <w:b/>
                <w:sz w:val="20"/>
                <w:szCs w:val="20"/>
              </w:rPr>
              <w:t>Usmeni ispit</w:t>
            </w:r>
            <w:r w:rsidRPr="003525C9">
              <w:rPr>
                <w:rFonts w:ascii="Arial" w:hAnsi="Arial" w:cs="Arial"/>
                <w:sz w:val="20"/>
                <w:szCs w:val="20"/>
              </w:rPr>
              <w:t xml:space="preserve">: Usmenom dijelu ispita pristupaju studenti koji žele ostvariti bolji rezultat od onoga ostvarenoga </w:t>
            </w:r>
            <w:r w:rsidRPr="00D31539">
              <w:rPr>
                <w:rFonts w:ascii="Arial" w:hAnsi="Arial" w:cs="Arial"/>
                <w:sz w:val="20"/>
                <w:szCs w:val="20"/>
              </w:rPr>
              <w:t>na kolokviju ili pisme</w:t>
            </w:r>
            <w:bookmarkStart w:id="0" w:name="_GoBack"/>
            <w:bookmarkEnd w:id="0"/>
            <w:r w:rsidRPr="00D31539">
              <w:rPr>
                <w:rFonts w:ascii="Arial" w:hAnsi="Arial" w:cs="Arial"/>
                <w:sz w:val="20"/>
                <w:szCs w:val="20"/>
              </w:rPr>
              <w:t>nom ispitu. Termini ispita će biti definirani kalendarom ispita. Ne postoji mogućnost polaganja usmenog ispita umjesto pismenog ispita. Sadržaj usmenog ispita uključuje zadatke koje je student mora izraditi tijekom semestra te gradivo koje odgovara sadržaju pismenih ispita.</w:t>
            </w:r>
          </w:p>
          <w:p w14:paraId="658BA746" w14:textId="33B133FF" w:rsidR="005549D4" w:rsidRPr="005549D4" w:rsidRDefault="00E52989" w:rsidP="00562BCE">
            <w:pPr>
              <w:spacing w:after="120" w:line="240" w:lineRule="auto"/>
              <w:jc w:val="both"/>
              <w:rPr>
                <w:rFonts w:ascii="Arial" w:hAnsi="Arial" w:cs="Arial"/>
                <w:sz w:val="20"/>
                <w:szCs w:val="20"/>
              </w:rPr>
            </w:pPr>
            <w:r w:rsidRPr="00D31539">
              <w:rPr>
                <w:rFonts w:ascii="Arial" w:hAnsi="Arial" w:cs="Arial"/>
                <w:b/>
                <w:sz w:val="20"/>
                <w:szCs w:val="20"/>
              </w:rPr>
              <w:t>Komisijski ispit</w:t>
            </w:r>
            <w:r w:rsidRPr="00D31539">
              <w:rPr>
                <w:rFonts w:ascii="Arial" w:hAnsi="Arial" w:cs="Arial"/>
                <w:sz w:val="20"/>
                <w:szCs w:val="20"/>
              </w:rPr>
              <w:t xml:space="preserve">: Kada student 4. put prijavi ispit iz kolegija, obavezan je pristupiti komisijskom ispitu. Komisijski ispit je i pismeni i usmeni. Da bi pristupio usmenom dijelu komisijskog ispita student na pismenom dijelu mora </w:t>
            </w:r>
            <w:r w:rsidRPr="003525C9">
              <w:rPr>
                <w:rFonts w:ascii="Arial" w:hAnsi="Arial" w:cs="Arial"/>
                <w:sz w:val="20"/>
                <w:szCs w:val="20"/>
              </w:rPr>
              <w:t>postići barem 30% od ukupnog broja bodova.</w:t>
            </w:r>
          </w:p>
        </w:tc>
      </w:tr>
      <w:tr w:rsidR="005549D4" w:rsidRPr="005549D4" w14:paraId="4D2D631B" w14:textId="77777777"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98F0A2A" w14:textId="77777777" w:rsidR="005549D4" w:rsidRPr="005549D4" w:rsidRDefault="005549D4" w:rsidP="005549D4">
            <w:pPr>
              <w:tabs>
                <w:tab w:val="left" w:pos="540"/>
              </w:tabs>
              <w:spacing w:after="0" w:line="240" w:lineRule="auto"/>
              <w:rPr>
                <w:rFonts w:ascii="Arial" w:hAnsi="Arial" w:cs="Arial"/>
                <w:color w:val="000000"/>
                <w:sz w:val="20"/>
                <w:szCs w:val="20"/>
              </w:rPr>
            </w:pPr>
            <w:r w:rsidRPr="005549D4">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F85DD46" w14:textId="77777777" w:rsidR="005549D4" w:rsidRPr="005549D4" w:rsidRDefault="005549D4" w:rsidP="005549D4">
            <w:pPr>
              <w:tabs>
                <w:tab w:val="left" w:pos="2820"/>
              </w:tabs>
              <w:spacing w:after="0"/>
              <w:jc w:val="center"/>
              <w:rPr>
                <w:rFonts w:ascii="Arial" w:hAnsi="Arial" w:cs="Arial"/>
                <w:b/>
                <w:color w:val="000000"/>
                <w:sz w:val="20"/>
                <w:szCs w:val="20"/>
              </w:rPr>
            </w:pPr>
            <w:r w:rsidRPr="005549D4">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D86B57A" w14:textId="77777777" w:rsidR="005549D4" w:rsidRPr="005549D4" w:rsidRDefault="005549D4" w:rsidP="005549D4">
            <w:pPr>
              <w:tabs>
                <w:tab w:val="left" w:pos="2820"/>
              </w:tabs>
              <w:spacing w:after="0"/>
              <w:jc w:val="center"/>
              <w:rPr>
                <w:rFonts w:ascii="Arial" w:hAnsi="Arial" w:cs="Arial"/>
                <w:b/>
                <w:color w:val="000000"/>
                <w:sz w:val="20"/>
                <w:szCs w:val="20"/>
              </w:rPr>
            </w:pPr>
            <w:r w:rsidRPr="005549D4">
              <w:rPr>
                <w:rFonts w:ascii="Arial" w:hAnsi="Arial" w:cs="Arial"/>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3ECC424" w14:textId="77777777" w:rsidR="005549D4" w:rsidRPr="005549D4" w:rsidRDefault="005549D4" w:rsidP="005549D4">
            <w:pPr>
              <w:tabs>
                <w:tab w:val="left" w:pos="2820"/>
              </w:tabs>
              <w:spacing w:after="0"/>
              <w:jc w:val="center"/>
              <w:rPr>
                <w:rFonts w:ascii="Arial" w:hAnsi="Arial" w:cs="Arial"/>
                <w:b/>
                <w:color w:val="000000"/>
                <w:sz w:val="20"/>
                <w:szCs w:val="20"/>
              </w:rPr>
            </w:pPr>
            <w:r w:rsidRPr="005549D4">
              <w:rPr>
                <w:rFonts w:ascii="Arial" w:hAnsi="Arial" w:cs="Arial"/>
                <w:b/>
                <w:color w:val="000000"/>
                <w:sz w:val="20"/>
                <w:szCs w:val="20"/>
              </w:rPr>
              <w:t>Dostupnost putem ostalih medija</w:t>
            </w:r>
          </w:p>
        </w:tc>
      </w:tr>
      <w:tr w:rsidR="00562BCE" w:rsidRPr="005549D4" w14:paraId="4B47A72D" w14:textId="77777777" w:rsidTr="00E52989">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613FEE54" w14:textId="77777777" w:rsidR="00562BCE" w:rsidRPr="005549D4" w:rsidRDefault="00562BCE" w:rsidP="00562BC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CA6FF74" w14:textId="35A632D6" w:rsidR="00562BCE" w:rsidRPr="00D31539" w:rsidRDefault="00562BCE" w:rsidP="00D31539">
            <w:pPr>
              <w:pStyle w:val="Heading1"/>
              <w:spacing w:before="120" w:line="240" w:lineRule="auto"/>
              <w:rPr>
                <w:rFonts w:ascii="Arial" w:hAnsi="Arial" w:cs="Arial"/>
                <w:strike/>
                <w:color w:val="auto"/>
                <w:sz w:val="20"/>
                <w:szCs w:val="20"/>
                <w:lang w:val="en-GB"/>
              </w:rPr>
            </w:pPr>
            <w:r w:rsidRPr="00D31539">
              <w:rPr>
                <w:rFonts w:ascii="Arial" w:hAnsi="Arial" w:cs="Arial"/>
                <w:color w:val="auto"/>
                <w:sz w:val="20"/>
                <w:szCs w:val="20"/>
              </w:rPr>
              <w:t xml:space="preserve">Dubicka, Iwona; O'Keeffee, Margaret; Dignen, Bob; Hogan, Mike; Wright, Lizzie. 2018. </w:t>
            </w:r>
            <w:r w:rsidRPr="00D31539">
              <w:rPr>
                <w:rFonts w:ascii="Arial" w:hAnsi="Arial" w:cs="Arial"/>
                <w:i/>
                <w:color w:val="auto"/>
                <w:sz w:val="20"/>
                <w:szCs w:val="20"/>
              </w:rPr>
              <w:t xml:space="preserve">Business Partner B1+, Coursebook. </w:t>
            </w:r>
            <w:r w:rsidRPr="00D31539">
              <w:rPr>
                <w:rFonts w:ascii="Arial" w:hAnsi="Arial" w:cs="Arial"/>
                <w:color w:val="auto"/>
                <w:sz w:val="20"/>
                <w:szCs w:val="20"/>
              </w:rPr>
              <w:t xml:space="preserve">Pearson Education Limited. Harlow. </w:t>
            </w:r>
          </w:p>
        </w:tc>
        <w:tc>
          <w:tcPr>
            <w:tcW w:w="1244" w:type="dxa"/>
            <w:gridSpan w:val="2"/>
            <w:tcBorders>
              <w:left w:val="single" w:sz="8" w:space="0" w:color="auto"/>
              <w:right w:val="single" w:sz="8" w:space="0" w:color="auto"/>
            </w:tcBorders>
            <w:tcMar>
              <w:left w:w="57" w:type="dxa"/>
              <w:right w:w="57" w:type="dxa"/>
            </w:tcMar>
            <w:vAlign w:val="center"/>
          </w:tcPr>
          <w:p w14:paraId="5DA2F768" w14:textId="77777777" w:rsidR="00562BCE" w:rsidRPr="005549D4" w:rsidRDefault="00562BCE" w:rsidP="00562BCE">
            <w:pPr>
              <w:tabs>
                <w:tab w:val="left" w:pos="2820"/>
              </w:tabs>
              <w:spacing w:after="0"/>
              <w:jc w:val="center"/>
              <w:rPr>
                <w:rFonts w:ascii="Arial" w:hAnsi="Arial" w:cs="Arial"/>
                <w:color w:val="000000"/>
                <w:sz w:val="20"/>
                <w:szCs w:val="20"/>
              </w:rPr>
            </w:pPr>
            <w:r w:rsidRPr="005549D4">
              <w:rPr>
                <w:rFonts w:ascii="Arial" w:hAnsi="Arial" w:cs="Arial"/>
                <w:color w:val="000000"/>
                <w:sz w:val="20"/>
                <w:szCs w:val="20"/>
              </w:rPr>
              <w:t>1</w:t>
            </w:r>
          </w:p>
        </w:tc>
        <w:tc>
          <w:tcPr>
            <w:tcW w:w="2104" w:type="dxa"/>
            <w:gridSpan w:val="3"/>
            <w:tcBorders>
              <w:left w:val="single" w:sz="8" w:space="0" w:color="auto"/>
              <w:right w:val="single" w:sz="12" w:space="0" w:color="auto"/>
            </w:tcBorders>
            <w:tcMar>
              <w:left w:w="57" w:type="dxa"/>
              <w:right w:w="57" w:type="dxa"/>
            </w:tcMar>
            <w:vAlign w:val="center"/>
          </w:tcPr>
          <w:p w14:paraId="4FFA2AC5" w14:textId="77777777" w:rsidR="00562BCE" w:rsidRPr="005549D4" w:rsidRDefault="00562BCE" w:rsidP="00562BCE">
            <w:pPr>
              <w:tabs>
                <w:tab w:val="left" w:pos="2820"/>
              </w:tabs>
              <w:spacing w:after="0"/>
              <w:jc w:val="center"/>
              <w:rPr>
                <w:rFonts w:ascii="Arial" w:hAnsi="Arial" w:cs="Arial"/>
                <w:color w:val="000000"/>
                <w:sz w:val="20"/>
                <w:szCs w:val="20"/>
              </w:rPr>
            </w:pPr>
            <w:r w:rsidRPr="005549D4">
              <w:rPr>
                <w:rFonts w:ascii="Arial" w:hAnsi="Arial" w:cs="Arial"/>
                <w:color w:val="000000"/>
                <w:sz w:val="20"/>
                <w:szCs w:val="20"/>
              </w:rPr>
              <w:t>NE</w:t>
            </w:r>
          </w:p>
        </w:tc>
      </w:tr>
      <w:tr w:rsidR="00562BCE" w:rsidRPr="005549D4" w14:paraId="0CA9C1F5" w14:textId="77777777" w:rsidTr="00E52989">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14:paraId="16E53A7F" w14:textId="77777777" w:rsidR="00562BCE" w:rsidRPr="005549D4" w:rsidRDefault="00562BCE" w:rsidP="00562BC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7301E91C" w14:textId="749BEB61" w:rsidR="00562BCE" w:rsidRPr="00D31539" w:rsidRDefault="00562BCE" w:rsidP="00D31539">
            <w:pPr>
              <w:tabs>
                <w:tab w:val="left" w:pos="2820"/>
              </w:tabs>
              <w:spacing w:after="0"/>
              <w:rPr>
                <w:rFonts w:ascii="Arial" w:hAnsi="Arial" w:cs="Arial"/>
                <w:color w:val="FF0000"/>
                <w:sz w:val="20"/>
                <w:szCs w:val="20"/>
              </w:rPr>
            </w:pPr>
            <w:r w:rsidRPr="00D31539">
              <w:rPr>
                <w:rFonts w:ascii="Arial" w:hAnsi="Arial" w:cs="Arial"/>
                <w:color w:val="FF0000"/>
                <w:sz w:val="20"/>
                <w:szCs w:val="20"/>
              </w:rPr>
              <w:t xml:space="preserve">Online </w:t>
            </w:r>
            <w:r w:rsidR="00D31539" w:rsidRPr="00D31539">
              <w:rPr>
                <w:rFonts w:ascii="Arial" w:hAnsi="Arial" w:cs="Arial"/>
                <w:color w:val="FF0000"/>
                <w:sz w:val="20"/>
                <w:szCs w:val="20"/>
              </w:rPr>
              <w:t>materijali</w:t>
            </w:r>
            <w:r w:rsidRPr="00D31539">
              <w:rPr>
                <w:rFonts w:ascii="Arial" w:hAnsi="Arial" w:cs="Arial"/>
                <w:color w:val="FF0000"/>
                <w:sz w:val="20"/>
                <w:szCs w:val="20"/>
              </w:rPr>
              <w:t xml:space="preserve"> za samostalno učenje i ponavljanje gradiva.</w:t>
            </w:r>
          </w:p>
        </w:tc>
        <w:tc>
          <w:tcPr>
            <w:tcW w:w="1244" w:type="dxa"/>
            <w:gridSpan w:val="2"/>
            <w:tcBorders>
              <w:left w:val="single" w:sz="8" w:space="0" w:color="auto"/>
              <w:right w:val="single" w:sz="8" w:space="0" w:color="auto"/>
            </w:tcBorders>
            <w:tcMar>
              <w:left w:w="57" w:type="dxa"/>
              <w:right w:w="57" w:type="dxa"/>
            </w:tcMar>
            <w:vAlign w:val="center"/>
          </w:tcPr>
          <w:p w14:paraId="2B58C23F" w14:textId="77777777" w:rsidR="00562BCE" w:rsidRPr="00E52989" w:rsidRDefault="00562BCE" w:rsidP="00562BCE">
            <w:pPr>
              <w:tabs>
                <w:tab w:val="left" w:pos="2820"/>
              </w:tabs>
              <w:spacing w:after="0"/>
              <w:jc w:val="center"/>
              <w:rPr>
                <w:rFonts w:ascii="Arial" w:hAnsi="Arial" w:cs="Arial"/>
                <w:strike/>
                <w:color w:val="C0504D" w:themeColor="accent2"/>
                <w:sz w:val="20"/>
                <w:szCs w:val="20"/>
              </w:rPr>
            </w:pPr>
          </w:p>
        </w:tc>
        <w:tc>
          <w:tcPr>
            <w:tcW w:w="2104" w:type="dxa"/>
            <w:gridSpan w:val="3"/>
            <w:tcBorders>
              <w:left w:val="single" w:sz="8" w:space="0" w:color="auto"/>
              <w:right w:val="single" w:sz="12" w:space="0" w:color="auto"/>
            </w:tcBorders>
            <w:tcMar>
              <w:left w:w="57" w:type="dxa"/>
              <w:right w:w="57" w:type="dxa"/>
            </w:tcMar>
            <w:vAlign w:val="center"/>
          </w:tcPr>
          <w:p w14:paraId="0720B418" w14:textId="77777777" w:rsidR="00562BCE" w:rsidRPr="00D31539" w:rsidRDefault="00562BCE" w:rsidP="00D31539">
            <w:pPr>
              <w:tabs>
                <w:tab w:val="left" w:pos="2820"/>
              </w:tabs>
              <w:spacing w:after="0"/>
              <w:jc w:val="center"/>
              <w:rPr>
                <w:rFonts w:ascii="Arial" w:hAnsi="Arial" w:cs="Arial"/>
                <w:color w:val="FF0000"/>
                <w:sz w:val="20"/>
                <w:szCs w:val="20"/>
              </w:rPr>
            </w:pPr>
            <w:r w:rsidRPr="00D31539">
              <w:rPr>
                <w:rFonts w:ascii="Arial" w:hAnsi="Arial" w:cs="Arial"/>
                <w:color w:val="FF0000"/>
                <w:sz w:val="20"/>
                <w:szCs w:val="20"/>
              </w:rPr>
              <w:t>DA</w:t>
            </w:r>
          </w:p>
        </w:tc>
      </w:tr>
      <w:tr w:rsidR="00562BCE" w:rsidRPr="005549D4" w14:paraId="2E80BC1F" w14:textId="77777777" w:rsidTr="00E52989">
        <w:trPr>
          <w:trHeight w:val="646"/>
          <w:jc w:val="center"/>
        </w:trPr>
        <w:tc>
          <w:tcPr>
            <w:tcW w:w="1360" w:type="dxa"/>
            <w:gridSpan w:val="2"/>
            <w:vMerge/>
            <w:tcBorders>
              <w:left w:val="single" w:sz="12" w:space="0" w:color="auto"/>
            </w:tcBorders>
            <w:shd w:val="clear" w:color="auto" w:fill="CCFFFF"/>
            <w:tcMar>
              <w:left w:w="57" w:type="dxa"/>
              <w:right w:w="57" w:type="dxa"/>
            </w:tcMar>
            <w:vAlign w:val="center"/>
          </w:tcPr>
          <w:p w14:paraId="6782812F" w14:textId="77777777" w:rsidR="00562BCE" w:rsidRPr="005549D4" w:rsidRDefault="00562BCE" w:rsidP="00562BCE">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4A2D639" w14:textId="73076B4F" w:rsidR="00562BCE" w:rsidRPr="005549D4" w:rsidRDefault="00562BCE" w:rsidP="00562BCE">
            <w:pPr>
              <w:tabs>
                <w:tab w:val="left" w:pos="2820"/>
              </w:tabs>
              <w:spacing w:after="0"/>
              <w:rPr>
                <w:rFonts w:ascii="Arial" w:hAnsi="Arial" w:cs="Arial"/>
                <w:color w:val="000000"/>
                <w:sz w:val="20"/>
                <w:szCs w:val="20"/>
              </w:rPr>
            </w:pPr>
            <w:r w:rsidRPr="005549D4">
              <w:rPr>
                <w:rFonts w:ascii="Arial" w:hAnsi="Arial" w:cs="Arial"/>
                <w:color w:val="000000" w:themeColor="text1"/>
                <w:sz w:val="20"/>
                <w:szCs w:val="20"/>
              </w:rPr>
              <w:t>Radni materijal dostupan studentima putem</w:t>
            </w:r>
            <w:r w:rsidR="00D31539">
              <w:rPr>
                <w:rFonts w:ascii="Arial" w:hAnsi="Arial" w:cs="Arial"/>
                <w:color w:val="000000" w:themeColor="text1"/>
                <w:sz w:val="20"/>
                <w:szCs w:val="20"/>
              </w:rPr>
              <w:t xml:space="preserve"> </w:t>
            </w:r>
            <w:r w:rsidR="00D31539" w:rsidRPr="00D31539">
              <w:rPr>
                <w:rFonts w:ascii="Arial" w:hAnsi="Arial" w:cs="Arial"/>
                <w:color w:val="FF0000"/>
                <w:sz w:val="20"/>
                <w:szCs w:val="20"/>
              </w:rPr>
              <w:t>merlina</w:t>
            </w:r>
            <w:r w:rsidRPr="005549D4">
              <w:rPr>
                <w:rFonts w:ascii="Arial" w:hAnsi="Arial" w:cs="Arial"/>
                <w:color w:val="000000" w:themeColor="text1"/>
                <w:sz w:val="20"/>
                <w:szCs w:val="20"/>
              </w:rPr>
              <w:t xml:space="preserve"> </w:t>
            </w:r>
            <w:r w:rsidRPr="00D31539">
              <w:rPr>
                <w:rFonts w:ascii="Arial" w:hAnsi="Arial" w:cs="Arial"/>
                <w:strike/>
                <w:color w:val="000000" w:themeColor="text1"/>
                <w:sz w:val="20"/>
                <w:szCs w:val="20"/>
              </w:rPr>
              <w:t>Moodle-a.</w:t>
            </w:r>
          </w:p>
        </w:tc>
        <w:tc>
          <w:tcPr>
            <w:tcW w:w="1244" w:type="dxa"/>
            <w:gridSpan w:val="2"/>
            <w:tcBorders>
              <w:left w:val="single" w:sz="8" w:space="0" w:color="auto"/>
              <w:right w:val="single" w:sz="8" w:space="0" w:color="auto"/>
            </w:tcBorders>
            <w:tcMar>
              <w:left w:w="57" w:type="dxa"/>
              <w:right w:w="57" w:type="dxa"/>
            </w:tcMar>
            <w:vAlign w:val="center"/>
          </w:tcPr>
          <w:p w14:paraId="4600FCA2" w14:textId="412DFF53" w:rsidR="00562BCE" w:rsidRPr="005549D4" w:rsidRDefault="00562BCE" w:rsidP="00562BCE">
            <w:pPr>
              <w:tabs>
                <w:tab w:val="left" w:pos="2820"/>
              </w:tabs>
              <w:spacing w:after="0"/>
              <w:jc w:val="center"/>
              <w:rPr>
                <w:rFonts w:ascii="Arial" w:hAnsi="Arial" w:cs="Arial"/>
                <w:color w:val="000000"/>
                <w:sz w:val="20"/>
                <w:szCs w:val="20"/>
              </w:rPr>
            </w:pPr>
            <w:r w:rsidRPr="00A83AF7">
              <w:rPr>
                <w:rFonts w:ascii="Arial" w:hAnsi="Arial" w:cs="Arial"/>
                <w:sz w:val="20"/>
                <w:szCs w:val="20"/>
              </w:rPr>
              <w:t>Ø</w:t>
            </w:r>
          </w:p>
        </w:tc>
        <w:tc>
          <w:tcPr>
            <w:tcW w:w="2104" w:type="dxa"/>
            <w:gridSpan w:val="3"/>
            <w:tcBorders>
              <w:left w:val="single" w:sz="8" w:space="0" w:color="auto"/>
              <w:right w:val="single" w:sz="12" w:space="0" w:color="auto"/>
            </w:tcBorders>
            <w:tcMar>
              <w:left w:w="57" w:type="dxa"/>
              <w:right w:w="57" w:type="dxa"/>
            </w:tcMar>
            <w:vAlign w:val="center"/>
          </w:tcPr>
          <w:p w14:paraId="2EE8A7F9" w14:textId="1CA8E1C1" w:rsidR="00562BCE" w:rsidRPr="005549D4" w:rsidRDefault="00562BCE" w:rsidP="00562BCE">
            <w:pPr>
              <w:tabs>
                <w:tab w:val="left" w:pos="2820"/>
              </w:tabs>
              <w:spacing w:after="0"/>
              <w:jc w:val="center"/>
              <w:rPr>
                <w:rFonts w:ascii="Arial" w:hAnsi="Arial" w:cs="Arial"/>
                <w:color w:val="000000"/>
                <w:sz w:val="20"/>
                <w:szCs w:val="20"/>
              </w:rPr>
            </w:pPr>
            <w:r w:rsidRPr="00DE69C7">
              <w:rPr>
                <w:rFonts w:ascii="Arial" w:hAnsi="Arial" w:cs="Arial"/>
                <w:color w:val="000000" w:themeColor="text1"/>
                <w:sz w:val="20"/>
                <w:szCs w:val="20"/>
              </w:rPr>
              <w:t>DA</w:t>
            </w:r>
          </w:p>
        </w:tc>
      </w:tr>
      <w:tr w:rsidR="00562BCE" w:rsidRPr="005549D4" w14:paraId="2807945F" w14:textId="77777777" w:rsidTr="00AA091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14:paraId="1BBDC1BD" w14:textId="77777777" w:rsidR="00562BCE" w:rsidRPr="005549D4" w:rsidRDefault="00562BCE" w:rsidP="00562BCE">
            <w:pPr>
              <w:tabs>
                <w:tab w:val="left" w:pos="567"/>
              </w:tabs>
              <w:spacing w:after="0" w:line="240" w:lineRule="auto"/>
              <w:rPr>
                <w:rFonts w:ascii="Arial" w:hAnsi="Arial" w:cs="Arial"/>
                <w:color w:val="000000"/>
                <w:sz w:val="20"/>
                <w:szCs w:val="20"/>
              </w:rPr>
            </w:pPr>
            <w:r w:rsidRPr="005549D4">
              <w:rPr>
                <w:rFonts w:ascii="Arial" w:hAnsi="Arial" w:cs="Arial"/>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tcPr>
          <w:p w14:paraId="53F0AF63" w14:textId="77777777" w:rsidR="00562BCE" w:rsidRPr="00D31539" w:rsidRDefault="00562BCE" w:rsidP="00FF319F">
            <w:pPr>
              <w:numPr>
                <w:ilvl w:val="0"/>
                <w:numId w:val="38"/>
              </w:numPr>
              <w:spacing w:before="120" w:after="0" w:line="240" w:lineRule="auto"/>
              <w:ind w:left="414" w:hanging="357"/>
              <w:rPr>
                <w:lang w:val="en-GB"/>
              </w:rPr>
            </w:pPr>
            <w:r w:rsidRPr="00D31539">
              <w:rPr>
                <w:rFonts w:ascii="Arial" w:hAnsi="Arial" w:cs="Arial"/>
                <w:sz w:val="20"/>
                <w:szCs w:val="20"/>
                <w:lang w:val="en-GB"/>
              </w:rPr>
              <w:t xml:space="preserve">Evans, Lynne. 2018. </w:t>
            </w:r>
            <w:r w:rsidRPr="00D31539">
              <w:rPr>
                <w:rFonts w:ascii="Arial" w:hAnsi="Arial" w:cs="Arial"/>
                <w:i/>
                <w:iCs/>
                <w:sz w:val="20"/>
                <w:szCs w:val="20"/>
                <w:lang w:val="en-GB"/>
              </w:rPr>
              <w:t>Business Partner B1+, Workbook</w:t>
            </w:r>
            <w:r w:rsidRPr="00D31539">
              <w:rPr>
                <w:rFonts w:ascii="Arial" w:hAnsi="Arial" w:cs="Arial"/>
                <w:sz w:val="20"/>
                <w:szCs w:val="20"/>
                <w:lang w:val="en-GB"/>
              </w:rPr>
              <w:t>. Pearson Education Limited. Harlow.</w:t>
            </w:r>
          </w:p>
          <w:p w14:paraId="5385547C" w14:textId="77777777" w:rsidR="00562BCE" w:rsidRPr="00D31539" w:rsidRDefault="00562BCE" w:rsidP="00FF319F">
            <w:pPr>
              <w:numPr>
                <w:ilvl w:val="0"/>
                <w:numId w:val="38"/>
              </w:numPr>
              <w:spacing w:after="0" w:line="240" w:lineRule="auto"/>
              <w:ind w:left="414" w:hanging="357"/>
              <w:rPr>
                <w:rFonts w:ascii="Arial" w:hAnsi="Arial" w:cs="Arial"/>
                <w:sz w:val="20"/>
                <w:szCs w:val="20"/>
                <w:lang w:val="en-GB"/>
              </w:rPr>
            </w:pPr>
            <w:r w:rsidRPr="00D31539">
              <w:rPr>
                <w:rFonts w:ascii="Arial" w:hAnsi="Arial" w:cs="Arial"/>
                <w:sz w:val="20"/>
                <w:szCs w:val="20"/>
                <w:lang w:val="en-GB"/>
              </w:rPr>
              <w:t xml:space="preserve">Dubicka, Iwonna; Rosenberg, Marjorie; </w:t>
            </w:r>
            <w:r w:rsidRPr="00D31539">
              <w:rPr>
                <w:rFonts w:ascii="Arial" w:hAnsi="Arial" w:cs="Arial"/>
                <w:sz w:val="20"/>
                <w:szCs w:val="20"/>
              </w:rPr>
              <w:t>Dignen, Bob; Hogan, Mike; Wright, Lizzie</w:t>
            </w:r>
            <w:r w:rsidRPr="00D31539">
              <w:rPr>
                <w:rFonts w:ascii="Arial" w:hAnsi="Arial" w:cs="Arial"/>
                <w:sz w:val="20"/>
                <w:szCs w:val="20"/>
                <w:lang w:val="en-GB"/>
              </w:rPr>
              <w:t xml:space="preserve">. 2018. </w:t>
            </w:r>
            <w:r w:rsidRPr="00D31539">
              <w:rPr>
                <w:rFonts w:ascii="Arial" w:hAnsi="Arial" w:cs="Arial"/>
                <w:i/>
                <w:sz w:val="20"/>
                <w:szCs w:val="20"/>
                <w:lang w:val="en-GB"/>
              </w:rPr>
              <w:t>Business Partner, B2, Coursebook</w:t>
            </w:r>
            <w:r w:rsidRPr="00D31539">
              <w:rPr>
                <w:rFonts w:ascii="Arial" w:hAnsi="Arial" w:cs="Arial"/>
                <w:sz w:val="20"/>
                <w:szCs w:val="20"/>
                <w:lang w:val="en-GB"/>
              </w:rPr>
              <w:t xml:space="preserve">. Pearson Education Limited. Harlow. </w:t>
            </w:r>
          </w:p>
          <w:p w14:paraId="3D070BFD" w14:textId="77777777" w:rsidR="00562BCE" w:rsidRPr="00D31539" w:rsidRDefault="00562BCE" w:rsidP="00FF319F">
            <w:pPr>
              <w:numPr>
                <w:ilvl w:val="0"/>
                <w:numId w:val="38"/>
              </w:numPr>
              <w:spacing w:after="0" w:line="240" w:lineRule="auto"/>
              <w:ind w:left="414" w:hanging="357"/>
              <w:rPr>
                <w:rFonts w:ascii="Arial" w:hAnsi="Arial" w:cs="Arial"/>
                <w:sz w:val="20"/>
                <w:szCs w:val="20"/>
                <w:lang w:val="en-GB"/>
              </w:rPr>
            </w:pPr>
            <w:r w:rsidRPr="00D31539">
              <w:rPr>
                <w:rFonts w:ascii="Arial" w:hAnsi="Arial" w:cs="Arial"/>
                <w:sz w:val="20"/>
                <w:szCs w:val="20"/>
                <w:lang w:val="en-GB"/>
              </w:rPr>
              <w:t xml:space="preserve">Dubicka, Iwonna; Lansford, Lewis. 2018. </w:t>
            </w:r>
            <w:r w:rsidRPr="00D31539">
              <w:rPr>
                <w:rFonts w:ascii="Arial" w:hAnsi="Arial" w:cs="Arial"/>
                <w:i/>
                <w:sz w:val="20"/>
                <w:szCs w:val="20"/>
                <w:lang w:val="en-GB"/>
              </w:rPr>
              <w:t>Business Partner, B2, Workbook</w:t>
            </w:r>
            <w:r w:rsidRPr="00D31539">
              <w:rPr>
                <w:rFonts w:ascii="Arial" w:hAnsi="Arial" w:cs="Arial"/>
                <w:sz w:val="20"/>
                <w:szCs w:val="20"/>
                <w:lang w:val="en-GB"/>
              </w:rPr>
              <w:t xml:space="preserve">. Pearson Education Limited. Harlow. </w:t>
            </w:r>
          </w:p>
          <w:p w14:paraId="5263B4D0" w14:textId="77777777" w:rsidR="00562BCE" w:rsidRPr="00D31539" w:rsidRDefault="00562BCE" w:rsidP="00FF319F">
            <w:pPr>
              <w:pStyle w:val="ListParagraph"/>
              <w:numPr>
                <w:ilvl w:val="0"/>
                <w:numId w:val="38"/>
              </w:numPr>
              <w:tabs>
                <w:tab w:val="left" w:pos="2820"/>
              </w:tabs>
              <w:spacing w:after="0" w:line="240" w:lineRule="auto"/>
              <w:ind w:left="414" w:hanging="357"/>
              <w:rPr>
                <w:rFonts w:ascii="Arial" w:hAnsi="Arial" w:cs="Arial"/>
                <w:sz w:val="20"/>
                <w:szCs w:val="20"/>
              </w:rPr>
            </w:pPr>
            <w:r w:rsidRPr="00D31539">
              <w:rPr>
                <w:rFonts w:ascii="Arial" w:hAnsi="Arial" w:cs="Arial"/>
                <w:sz w:val="20"/>
                <w:szCs w:val="20"/>
              </w:rPr>
              <w:t xml:space="preserve">Cotton, Dotton; Falvey, David; Kent, Simon. 2010. </w:t>
            </w:r>
            <w:r w:rsidRPr="00D31539">
              <w:rPr>
                <w:rFonts w:ascii="Arial" w:hAnsi="Arial" w:cs="Arial"/>
                <w:i/>
                <w:sz w:val="20"/>
                <w:szCs w:val="20"/>
              </w:rPr>
              <w:t>Market Leader: Intermediate, 3rd edition, Course Book</w:t>
            </w:r>
            <w:r w:rsidRPr="00D31539">
              <w:rPr>
                <w:rFonts w:ascii="Arial" w:hAnsi="Arial" w:cs="Arial"/>
                <w:sz w:val="20"/>
                <w:szCs w:val="20"/>
              </w:rPr>
              <w:t xml:space="preserve">. </w:t>
            </w:r>
            <w:r w:rsidRPr="00D31539">
              <w:rPr>
                <w:rFonts w:ascii="Arial" w:hAnsi="Arial" w:cs="Arial"/>
                <w:sz w:val="20"/>
                <w:szCs w:val="20"/>
                <w:lang w:val="en-GB"/>
              </w:rPr>
              <w:t>Pearson Education Limited</w:t>
            </w:r>
            <w:r w:rsidRPr="00D31539">
              <w:rPr>
                <w:rFonts w:ascii="Arial" w:hAnsi="Arial" w:cs="Arial"/>
                <w:sz w:val="20"/>
                <w:szCs w:val="20"/>
              </w:rPr>
              <w:t>. Harlow.</w:t>
            </w:r>
          </w:p>
          <w:p w14:paraId="561C697A" w14:textId="2233FD01" w:rsidR="00562BCE" w:rsidRPr="00D31539" w:rsidRDefault="00562BCE" w:rsidP="00FF319F">
            <w:pPr>
              <w:pStyle w:val="ListParagraph"/>
              <w:numPr>
                <w:ilvl w:val="0"/>
                <w:numId w:val="38"/>
              </w:numPr>
              <w:tabs>
                <w:tab w:val="left" w:pos="2820"/>
              </w:tabs>
              <w:spacing w:after="0" w:line="240" w:lineRule="auto"/>
              <w:ind w:left="414" w:hanging="357"/>
              <w:rPr>
                <w:rFonts w:ascii="Arial" w:hAnsi="Arial" w:cs="Arial"/>
                <w:sz w:val="20"/>
                <w:szCs w:val="20"/>
              </w:rPr>
            </w:pPr>
            <w:r w:rsidRPr="00D31539">
              <w:rPr>
                <w:rFonts w:ascii="Arial" w:hAnsi="Arial" w:cs="Arial"/>
                <w:sz w:val="20"/>
                <w:szCs w:val="20"/>
              </w:rPr>
              <w:t xml:space="preserve">Rogers, John. 2010. </w:t>
            </w:r>
            <w:r w:rsidRPr="00D31539">
              <w:rPr>
                <w:rFonts w:ascii="Arial" w:hAnsi="Arial" w:cs="Arial"/>
                <w:i/>
                <w:sz w:val="20"/>
                <w:szCs w:val="20"/>
              </w:rPr>
              <w:t xml:space="preserve">Market </w:t>
            </w:r>
            <w:r w:rsidR="004F0E72" w:rsidRPr="00D31539">
              <w:rPr>
                <w:rFonts w:ascii="Arial" w:hAnsi="Arial" w:cs="Arial"/>
                <w:i/>
                <w:sz w:val="20"/>
                <w:szCs w:val="20"/>
              </w:rPr>
              <w:t>Leader</w:t>
            </w:r>
            <w:r w:rsidRPr="00D31539">
              <w:rPr>
                <w:rFonts w:ascii="Arial" w:hAnsi="Arial" w:cs="Arial"/>
                <w:i/>
                <w:sz w:val="20"/>
                <w:szCs w:val="20"/>
              </w:rPr>
              <w:t>: Intermediate, 3rd edition - Business English Practice File</w:t>
            </w:r>
            <w:r w:rsidRPr="00D31539">
              <w:rPr>
                <w:rFonts w:ascii="Arial" w:hAnsi="Arial" w:cs="Arial"/>
                <w:sz w:val="20"/>
                <w:szCs w:val="20"/>
              </w:rPr>
              <w:t>. Pearson. Harlow.</w:t>
            </w:r>
          </w:p>
          <w:p w14:paraId="1B0745F7" w14:textId="77777777" w:rsidR="00562BCE" w:rsidRPr="00D31539" w:rsidRDefault="00562BCE" w:rsidP="00FF319F">
            <w:pPr>
              <w:pStyle w:val="ListParagraph"/>
              <w:numPr>
                <w:ilvl w:val="0"/>
                <w:numId w:val="38"/>
              </w:numPr>
              <w:tabs>
                <w:tab w:val="left" w:pos="2820"/>
              </w:tabs>
              <w:spacing w:after="0" w:line="240" w:lineRule="auto"/>
              <w:ind w:left="414" w:hanging="357"/>
              <w:rPr>
                <w:rFonts w:ascii="Arial" w:hAnsi="Arial" w:cs="Arial"/>
                <w:sz w:val="20"/>
                <w:szCs w:val="20"/>
              </w:rPr>
            </w:pPr>
            <w:r w:rsidRPr="00D31539">
              <w:rPr>
                <w:rFonts w:ascii="Arial" w:hAnsi="Arial" w:cs="Arial"/>
                <w:sz w:val="20"/>
                <w:szCs w:val="20"/>
              </w:rPr>
              <w:t xml:space="preserve">Bujas, Željko. 2011. </w:t>
            </w:r>
            <w:r w:rsidRPr="00D31539">
              <w:rPr>
                <w:rFonts w:ascii="Arial" w:hAnsi="Arial" w:cs="Arial"/>
                <w:i/>
                <w:iCs/>
                <w:sz w:val="20"/>
                <w:szCs w:val="20"/>
              </w:rPr>
              <w:t>Veliki hrvatsko-engleski rječnik</w:t>
            </w:r>
            <w:r w:rsidRPr="00D31539">
              <w:rPr>
                <w:rFonts w:ascii="Arial" w:hAnsi="Arial" w:cs="Arial"/>
                <w:sz w:val="20"/>
                <w:szCs w:val="20"/>
              </w:rPr>
              <w:t xml:space="preserve">. Globus. Zagreb. </w:t>
            </w:r>
          </w:p>
          <w:p w14:paraId="0113C3A4" w14:textId="77777777" w:rsidR="00562BCE" w:rsidRPr="00D31539" w:rsidRDefault="00562BCE" w:rsidP="00FF319F">
            <w:pPr>
              <w:pStyle w:val="ListParagraph"/>
              <w:numPr>
                <w:ilvl w:val="0"/>
                <w:numId w:val="38"/>
              </w:numPr>
              <w:tabs>
                <w:tab w:val="left" w:pos="2820"/>
              </w:tabs>
              <w:spacing w:after="0" w:line="240" w:lineRule="auto"/>
              <w:ind w:left="414" w:hanging="357"/>
              <w:rPr>
                <w:rFonts w:ascii="Arial" w:hAnsi="Arial" w:cs="Arial"/>
                <w:sz w:val="20"/>
                <w:szCs w:val="20"/>
              </w:rPr>
            </w:pPr>
            <w:r w:rsidRPr="00D31539">
              <w:rPr>
                <w:rFonts w:ascii="Arial" w:hAnsi="Arial" w:cs="Arial"/>
                <w:sz w:val="20"/>
                <w:szCs w:val="20"/>
              </w:rPr>
              <w:t xml:space="preserve">Špiljak, Vesna. (ur.) 2000. </w:t>
            </w:r>
            <w:r w:rsidRPr="00D31539">
              <w:rPr>
                <w:rFonts w:ascii="Arial" w:hAnsi="Arial" w:cs="Arial"/>
                <w:i/>
                <w:sz w:val="20"/>
                <w:szCs w:val="20"/>
              </w:rPr>
              <w:t>Englesko-hrvatski poslovni rječnik</w:t>
            </w:r>
            <w:r w:rsidRPr="00D31539">
              <w:rPr>
                <w:rFonts w:ascii="Arial" w:hAnsi="Arial" w:cs="Arial"/>
                <w:sz w:val="20"/>
                <w:szCs w:val="20"/>
              </w:rPr>
              <w:t>. Masmedia. Zagreb.</w:t>
            </w:r>
          </w:p>
          <w:p w14:paraId="6E4512D0" w14:textId="77777777" w:rsidR="00562BCE" w:rsidRPr="00D31539" w:rsidRDefault="00562BCE" w:rsidP="00FF319F">
            <w:pPr>
              <w:pStyle w:val="ListParagraph"/>
              <w:numPr>
                <w:ilvl w:val="0"/>
                <w:numId w:val="38"/>
              </w:numPr>
              <w:tabs>
                <w:tab w:val="left" w:pos="2820"/>
              </w:tabs>
              <w:spacing w:after="0" w:line="240" w:lineRule="auto"/>
              <w:ind w:left="414" w:hanging="357"/>
              <w:rPr>
                <w:rStyle w:val="citati"/>
                <w:rFonts w:ascii="Arial" w:hAnsi="Arial" w:cs="Arial"/>
                <w:sz w:val="20"/>
                <w:szCs w:val="20"/>
              </w:rPr>
            </w:pPr>
            <w:r w:rsidRPr="00D31539">
              <w:rPr>
                <w:rStyle w:val="citati"/>
                <w:rFonts w:ascii="Arial" w:hAnsi="Arial" w:cs="Arial"/>
                <w:sz w:val="20"/>
                <w:szCs w:val="20"/>
              </w:rPr>
              <w:lastRenderedPageBreak/>
              <w:t xml:space="preserve">Cambridge University Press. 2023. </w:t>
            </w:r>
            <w:r w:rsidRPr="00D31539">
              <w:rPr>
                <w:rStyle w:val="Emphasis"/>
                <w:rFonts w:ascii="Arial" w:hAnsi="Arial" w:cs="Arial"/>
                <w:sz w:val="20"/>
                <w:szCs w:val="20"/>
              </w:rPr>
              <w:t xml:space="preserve">Cambridge </w:t>
            </w:r>
            <w:r w:rsidRPr="00D31539">
              <w:rPr>
                <w:rFonts w:ascii="Arial" w:hAnsi="Arial" w:cs="Arial"/>
                <w:i/>
                <w:sz w:val="20"/>
                <w:szCs w:val="20"/>
                <w:lang w:val="en-GB"/>
              </w:rPr>
              <w:t>Dictionary</w:t>
            </w:r>
            <w:r w:rsidRPr="00D31539">
              <w:rPr>
                <w:rStyle w:val="citati"/>
                <w:rFonts w:ascii="Arial" w:hAnsi="Arial" w:cs="Arial"/>
                <w:sz w:val="20"/>
                <w:szCs w:val="20"/>
              </w:rPr>
              <w:t>. https://dictionary.cambridge.org/</w:t>
            </w:r>
          </w:p>
          <w:p w14:paraId="5E0611DA" w14:textId="77777777" w:rsidR="00DB5F67" w:rsidRDefault="00562BCE" w:rsidP="00DB5F67">
            <w:pPr>
              <w:numPr>
                <w:ilvl w:val="0"/>
                <w:numId w:val="38"/>
              </w:numPr>
              <w:spacing w:after="0" w:line="240" w:lineRule="auto"/>
              <w:ind w:left="414" w:hanging="357"/>
              <w:rPr>
                <w:rFonts w:ascii="Arial" w:hAnsi="Arial" w:cs="Arial"/>
                <w:sz w:val="20"/>
                <w:szCs w:val="20"/>
                <w:lang w:val="en-GB"/>
              </w:rPr>
            </w:pPr>
            <w:r w:rsidRPr="00D31539">
              <w:rPr>
                <w:rFonts w:ascii="Arial" w:hAnsi="Arial" w:cs="Arial"/>
                <w:sz w:val="20"/>
                <w:szCs w:val="20"/>
                <w:lang w:val="en-GB"/>
              </w:rPr>
              <w:t xml:space="preserve">Pearson Longman. 2023. </w:t>
            </w:r>
            <w:r w:rsidRPr="00D31539">
              <w:rPr>
                <w:rFonts w:ascii="Arial" w:hAnsi="Arial" w:cs="Arial"/>
                <w:i/>
                <w:sz w:val="20"/>
                <w:szCs w:val="20"/>
                <w:lang w:val="en-GB"/>
              </w:rPr>
              <w:t>Longman Business Dictionary</w:t>
            </w:r>
            <w:r w:rsidRPr="00D31539">
              <w:rPr>
                <w:rFonts w:ascii="Arial" w:hAnsi="Arial" w:cs="Arial"/>
                <w:sz w:val="20"/>
                <w:szCs w:val="20"/>
                <w:lang w:val="en-GB"/>
              </w:rPr>
              <w:t xml:space="preserve">. </w:t>
            </w:r>
            <w:r w:rsidRPr="00DB5F67">
              <w:rPr>
                <w:rFonts w:ascii="Arial" w:hAnsi="Arial" w:cs="Arial"/>
                <w:sz w:val="20"/>
                <w:szCs w:val="20"/>
                <w:lang w:val="en-GB"/>
              </w:rPr>
              <w:t xml:space="preserve">https://www.ldoceonline.com/. </w:t>
            </w:r>
          </w:p>
          <w:p w14:paraId="38F848A4" w14:textId="444D215F" w:rsidR="00562BCE" w:rsidRPr="00DB5F67" w:rsidRDefault="00562BCE" w:rsidP="00DB5F67">
            <w:pPr>
              <w:numPr>
                <w:ilvl w:val="0"/>
                <w:numId w:val="38"/>
              </w:numPr>
              <w:spacing w:after="0" w:line="240" w:lineRule="auto"/>
              <w:ind w:left="414" w:hanging="357"/>
              <w:rPr>
                <w:rFonts w:ascii="Arial" w:hAnsi="Arial" w:cs="Arial"/>
                <w:sz w:val="20"/>
                <w:szCs w:val="20"/>
                <w:lang w:val="en-GB"/>
              </w:rPr>
            </w:pPr>
            <w:r w:rsidRPr="00DB5F67">
              <w:rPr>
                <w:rStyle w:val="citati"/>
                <w:rFonts w:ascii="Arial" w:hAnsi="Arial" w:cs="Arial"/>
                <w:sz w:val="20"/>
                <w:szCs w:val="20"/>
              </w:rPr>
              <w:t xml:space="preserve">Oxford University Press. 2023. </w:t>
            </w:r>
            <w:r w:rsidRPr="00DB5F67">
              <w:rPr>
                <w:rStyle w:val="Emphasis"/>
                <w:rFonts w:ascii="Arial" w:hAnsi="Arial" w:cs="Arial"/>
                <w:sz w:val="20"/>
                <w:szCs w:val="20"/>
              </w:rPr>
              <w:t xml:space="preserve">Oxford </w:t>
            </w:r>
            <w:r w:rsidRPr="00DB5F67">
              <w:rPr>
                <w:rFonts w:ascii="Arial" w:hAnsi="Arial" w:cs="Arial"/>
                <w:i/>
                <w:sz w:val="20"/>
                <w:szCs w:val="20"/>
                <w:lang w:val="en-GB"/>
              </w:rPr>
              <w:t>Dictionary</w:t>
            </w:r>
            <w:r w:rsidRPr="00DB5F67">
              <w:rPr>
                <w:rStyle w:val="citati"/>
                <w:rFonts w:ascii="Arial" w:hAnsi="Arial" w:cs="Arial"/>
                <w:sz w:val="20"/>
                <w:szCs w:val="20"/>
              </w:rPr>
              <w:t>. https://www.oxfordlearnersdictionaries.com.</w:t>
            </w:r>
            <w:r w:rsidRPr="00DB5F67">
              <w:rPr>
                <w:rFonts w:ascii="Arial" w:hAnsi="Arial" w:cs="Arial"/>
                <w:sz w:val="20"/>
                <w:szCs w:val="20"/>
              </w:rPr>
              <w:t xml:space="preserve"> </w:t>
            </w:r>
          </w:p>
        </w:tc>
      </w:tr>
      <w:tr w:rsidR="00562BCE" w:rsidRPr="005549D4" w14:paraId="374FFF43" w14:textId="77777777" w:rsidTr="007E58B5">
        <w:trPr>
          <w:jc w:val="center"/>
        </w:trPr>
        <w:tc>
          <w:tcPr>
            <w:tcW w:w="1360" w:type="dxa"/>
            <w:gridSpan w:val="2"/>
            <w:tcBorders>
              <w:left w:val="single" w:sz="12" w:space="0" w:color="auto"/>
            </w:tcBorders>
            <w:shd w:val="clear" w:color="auto" w:fill="CCFFFF"/>
            <w:tcMar>
              <w:left w:w="57" w:type="dxa"/>
              <w:right w:w="57" w:type="dxa"/>
            </w:tcMar>
            <w:vAlign w:val="center"/>
          </w:tcPr>
          <w:p w14:paraId="45D3BD5A" w14:textId="77777777" w:rsidR="00562BCE" w:rsidRPr="005549D4" w:rsidRDefault="00562BCE" w:rsidP="00562BCE">
            <w:pPr>
              <w:tabs>
                <w:tab w:val="left" w:pos="567"/>
              </w:tabs>
              <w:spacing w:after="0" w:line="240" w:lineRule="auto"/>
              <w:rPr>
                <w:rFonts w:ascii="Arial" w:hAnsi="Arial" w:cs="Arial"/>
                <w:color w:val="000000"/>
                <w:sz w:val="20"/>
                <w:szCs w:val="20"/>
              </w:rPr>
            </w:pPr>
            <w:r w:rsidRPr="005549D4">
              <w:rPr>
                <w:rFonts w:ascii="Arial" w:hAnsi="Arial" w:cs="Arial"/>
                <w:color w:val="000000"/>
                <w:sz w:val="20"/>
                <w:szCs w:val="20"/>
              </w:rPr>
              <w:lastRenderedPageBreak/>
              <w:t>Načini praćenja kvalitete koji osiguravaju stjecanje utvrđenih ishoda učenja</w:t>
            </w:r>
          </w:p>
        </w:tc>
        <w:tc>
          <w:tcPr>
            <w:tcW w:w="8138" w:type="dxa"/>
            <w:gridSpan w:val="12"/>
            <w:tcBorders>
              <w:right w:val="single" w:sz="12" w:space="0" w:color="auto"/>
            </w:tcBorders>
            <w:tcMar>
              <w:left w:w="57" w:type="dxa"/>
              <w:right w:w="57" w:type="dxa"/>
            </w:tcMar>
          </w:tcPr>
          <w:p w14:paraId="6714126A" w14:textId="77777777" w:rsidR="00562BCE" w:rsidRPr="005549D4" w:rsidRDefault="00562BCE" w:rsidP="00FF319F">
            <w:pPr>
              <w:numPr>
                <w:ilvl w:val="0"/>
                <w:numId w:val="4"/>
              </w:numPr>
              <w:tabs>
                <w:tab w:val="clear" w:pos="720"/>
                <w:tab w:val="num" w:pos="411"/>
              </w:tabs>
              <w:spacing w:before="120" w:after="0" w:line="240" w:lineRule="auto"/>
              <w:ind w:left="414" w:hanging="357"/>
              <w:jc w:val="both"/>
              <w:rPr>
                <w:rFonts w:ascii="Arial" w:hAnsi="Arial" w:cs="Arial"/>
                <w:bCs/>
                <w:sz w:val="20"/>
                <w:szCs w:val="20"/>
              </w:rPr>
            </w:pPr>
            <w:r w:rsidRPr="005549D4">
              <w:rPr>
                <w:rFonts w:ascii="Arial" w:hAnsi="Arial" w:cs="Arial"/>
                <w:bCs/>
                <w:sz w:val="20"/>
                <w:szCs w:val="20"/>
              </w:rPr>
              <w:t>Praćenje pohađanja nastave i uspješnosti izvršenja ostalih obveza studenata (nastavnik)</w:t>
            </w:r>
          </w:p>
          <w:p w14:paraId="08135BDB" w14:textId="19CAA1EB" w:rsidR="00562BCE" w:rsidRPr="005549D4" w:rsidRDefault="00562BCE" w:rsidP="00FF319F">
            <w:pPr>
              <w:numPr>
                <w:ilvl w:val="0"/>
                <w:numId w:val="4"/>
              </w:numPr>
              <w:tabs>
                <w:tab w:val="clear" w:pos="720"/>
                <w:tab w:val="num" w:pos="411"/>
              </w:tabs>
              <w:spacing w:after="0" w:line="240" w:lineRule="auto"/>
              <w:ind w:left="414" w:hanging="357"/>
              <w:jc w:val="both"/>
              <w:rPr>
                <w:rFonts w:ascii="Arial" w:hAnsi="Arial" w:cs="Arial"/>
                <w:bCs/>
                <w:sz w:val="20"/>
                <w:szCs w:val="20"/>
              </w:rPr>
            </w:pPr>
            <w:r w:rsidRPr="005549D4">
              <w:rPr>
                <w:rFonts w:ascii="Arial" w:hAnsi="Arial" w:cs="Arial"/>
                <w:bCs/>
                <w:sz w:val="20"/>
                <w:szCs w:val="20"/>
              </w:rPr>
              <w:t>Nadzor izvođenja nastave (</w:t>
            </w:r>
            <w:r w:rsidR="00D31539" w:rsidRPr="00ED789D">
              <w:rPr>
                <w:rFonts w:ascii="Arial" w:hAnsi="Arial" w:cs="Arial"/>
                <w:bCs/>
                <w:sz w:val="20"/>
                <w:szCs w:val="20"/>
              </w:rPr>
              <w:t>Prodekan za nastavu</w:t>
            </w:r>
            <w:r w:rsidR="00D31539">
              <w:rPr>
                <w:rFonts w:ascii="Arial" w:hAnsi="Arial" w:cs="Arial"/>
                <w:bCs/>
                <w:sz w:val="20"/>
                <w:szCs w:val="20"/>
              </w:rPr>
              <w:t xml:space="preserve"> </w:t>
            </w:r>
            <w:r w:rsidR="00D31539">
              <w:rPr>
                <w:rFonts w:ascii="Arial" w:hAnsi="Arial" w:cs="Arial"/>
                <w:bCs/>
                <w:color w:val="FF0000"/>
                <w:sz w:val="20"/>
                <w:szCs w:val="20"/>
              </w:rPr>
              <w:t>i studentska pitanja</w:t>
            </w:r>
            <w:r w:rsidRPr="005549D4">
              <w:rPr>
                <w:rFonts w:ascii="Arial" w:hAnsi="Arial" w:cs="Arial"/>
                <w:bCs/>
                <w:sz w:val="20"/>
                <w:szCs w:val="20"/>
              </w:rPr>
              <w:t>)</w:t>
            </w:r>
          </w:p>
          <w:p w14:paraId="69B790E3" w14:textId="146891EA" w:rsidR="00562BCE" w:rsidRPr="005549D4" w:rsidRDefault="00562BCE" w:rsidP="00FF319F">
            <w:pPr>
              <w:numPr>
                <w:ilvl w:val="0"/>
                <w:numId w:val="4"/>
              </w:numPr>
              <w:tabs>
                <w:tab w:val="clear" w:pos="720"/>
                <w:tab w:val="num" w:pos="411"/>
              </w:tabs>
              <w:spacing w:after="0" w:line="240" w:lineRule="auto"/>
              <w:ind w:left="414" w:hanging="357"/>
              <w:jc w:val="both"/>
              <w:rPr>
                <w:rFonts w:ascii="Arial" w:hAnsi="Arial" w:cs="Arial"/>
                <w:bCs/>
                <w:sz w:val="20"/>
                <w:szCs w:val="20"/>
              </w:rPr>
            </w:pPr>
            <w:r w:rsidRPr="005549D4">
              <w:rPr>
                <w:rFonts w:ascii="Arial" w:hAnsi="Arial" w:cs="Arial"/>
                <w:bCs/>
                <w:sz w:val="20"/>
                <w:szCs w:val="20"/>
              </w:rPr>
              <w:t>Analiza uspješnosti studiranja po svim predmetima studija (</w:t>
            </w:r>
            <w:r w:rsidR="00D31539" w:rsidRPr="00ED789D">
              <w:rPr>
                <w:rFonts w:ascii="Arial" w:hAnsi="Arial" w:cs="Arial"/>
                <w:bCs/>
                <w:sz w:val="20"/>
                <w:szCs w:val="20"/>
              </w:rPr>
              <w:t>Prodekan za nastavu</w:t>
            </w:r>
            <w:r w:rsidR="00D31539">
              <w:rPr>
                <w:rFonts w:ascii="Arial" w:hAnsi="Arial" w:cs="Arial"/>
                <w:bCs/>
                <w:sz w:val="20"/>
                <w:szCs w:val="20"/>
              </w:rPr>
              <w:t xml:space="preserve"> </w:t>
            </w:r>
            <w:r w:rsidR="00D31539">
              <w:rPr>
                <w:rFonts w:ascii="Arial" w:hAnsi="Arial" w:cs="Arial"/>
                <w:bCs/>
                <w:color w:val="FF0000"/>
                <w:sz w:val="20"/>
                <w:szCs w:val="20"/>
              </w:rPr>
              <w:t>i studentska pitanja</w:t>
            </w:r>
            <w:r w:rsidRPr="005549D4">
              <w:rPr>
                <w:rFonts w:ascii="Arial" w:hAnsi="Arial" w:cs="Arial"/>
                <w:bCs/>
                <w:sz w:val="20"/>
                <w:szCs w:val="20"/>
              </w:rPr>
              <w:t>)</w:t>
            </w:r>
          </w:p>
          <w:p w14:paraId="423E3460" w14:textId="77777777" w:rsidR="00562BCE" w:rsidRPr="00FF319F" w:rsidRDefault="00562BCE" w:rsidP="00FF319F">
            <w:pPr>
              <w:numPr>
                <w:ilvl w:val="0"/>
                <w:numId w:val="4"/>
              </w:numPr>
              <w:tabs>
                <w:tab w:val="clear" w:pos="720"/>
                <w:tab w:val="num" w:pos="411"/>
              </w:tabs>
              <w:spacing w:after="0" w:line="240" w:lineRule="auto"/>
              <w:ind w:left="414" w:hanging="357"/>
              <w:jc w:val="both"/>
              <w:rPr>
                <w:rFonts w:ascii="Arial" w:hAnsi="Arial" w:cs="Arial"/>
                <w:bCs/>
                <w:sz w:val="20"/>
                <w:szCs w:val="20"/>
              </w:rPr>
            </w:pPr>
            <w:r w:rsidRPr="005549D4">
              <w:rPr>
                <w:rFonts w:ascii="Arial" w:hAnsi="Arial" w:cs="Arial"/>
                <w:bCs/>
                <w:sz w:val="20"/>
                <w:szCs w:val="20"/>
              </w:rPr>
              <w:t>Studentska anketa o kvaliteti nastavnika i nastave za svaki predmet studija (UNIST, Centar za unaprjeđenje kvalitete)</w:t>
            </w:r>
          </w:p>
          <w:p w14:paraId="676C0D88" w14:textId="7D591574" w:rsidR="00562BCE" w:rsidRPr="005549D4" w:rsidRDefault="00562BCE" w:rsidP="00FF319F">
            <w:pPr>
              <w:numPr>
                <w:ilvl w:val="0"/>
                <w:numId w:val="4"/>
              </w:numPr>
              <w:tabs>
                <w:tab w:val="clear" w:pos="720"/>
                <w:tab w:val="num" w:pos="411"/>
              </w:tabs>
              <w:spacing w:after="120" w:line="240" w:lineRule="auto"/>
              <w:ind w:left="414" w:hanging="357"/>
              <w:jc w:val="both"/>
              <w:rPr>
                <w:rFonts w:ascii="Arial" w:hAnsi="Arial" w:cs="Arial"/>
                <w:bCs/>
                <w:iCs/>
                <w:sz w:val="20"/>
                <w:szCs w:val="20"/>
              </w:rPr>
            </w:pPr>
            <w:r w:rsidRPr="005549D4">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w:t>
            </w:r>
            <w:r w:rsidR="00D31539" w:rsidRPr="00ED789D">
              <w:rPr>
                <w:rFonts w:ascii="Arial" w:hAnsi="Arial" w:cs="Arial"/>
                <w:bCs/>
                <w:sz w:val="20"/>
                <w:szCs w:val="20"/>
              </w:rPr>
              <w:t>Prodekan za nastavu</w:t>
            </w:r>
            <w:r w:rsidR="00D31539">
              <w:rPr>
                <w:rFonts w:ascii="Arial" w:hAnsi="Arial" w:cs="Arial"/>
                <w:bCs/>
                <w:sz w:val="20"/>
                <w:szCs w:val="20"/>
              </w:rPr>
              <w:t xml:space="preserve"> </w:t>
            </w:r>
            <w:r w:rsidR="00D31539">
              <w:rPr>
                <w:rFonts w:ascii="Arial" w:hAnsi="Arial" w:cs="Arial"/>
                <w:bCs/>
                <w:color w:val="FF0000"/>
                <w:sz w:val="20"/>
                <w:szCs w:val="20"/>
              </w:rPr>
              <w:t>i studentska pitanja</w:t>
            </w:r>
            <w:r w:rsidRPr="005549D4">
              <w:rPr>
                <w:rFonts w:ascii="Arial" w:hAnsi="Arial" w:cs="Arial"/>
                <w:bCs/>
                <w:sz w:val="20"/>
                <w:szCs w:val="20"/>
              </w:rPr>
              <w:t>)</w:t>
            </w:r>
          </w:p>
        </w:tc>
      </w:tr>
      <w:tr w:rsidR="00562BCE" w:rsidRPr="005549D4" w14:paraId="0A4D46A4" w14:textId="77777777" w:rsidTr="00562BCE">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14:paraId="1300738D" w14:textId="77777777" w:rsidR="00562BCE" w:rsidRPr="005549D4" w:rsidRDefault="00562BCE" w:rsidP="00562BCE">
            <w:pPr>
              <w:tabs>
                <w:tab w:val="left" w:pos="567"/>
              </w:tabs>
              <w:spacing w:after="0" w:line="240" w:lineRule="auto"/>
              <w:rPr>
                <w:rFonts w:ascii="Arial" w:hAnsi="Arial" w:cs="Arial"/>
                <w:color w:val="000000"/>
                <w:sz w:val="20"/>
                <w:szCs w:val="20"/>
              </w:rPr>
            </w:pPr>
            <w:r w:rsidRPr="005549D4">
              <w:rPr>
                <w:rFonts w:ascii="Arial" w:hAnsi="Arial" w:cs="Arial"/>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vAlign w:val="center"/>
          </w:tcPr>
          <w:p w14:paraId="135DA345" w14:textId="77777777" w:rsidR="00562BCE" w:rsidRPr="005549D4" w:rsidRDefault="00562BCE" w:rsidP="00FF319F">
            <w:pPr>
              <w:numPr>
                <w:ilvl w:val="0"/>
                <w:numId w:val="4"/>
              </w:numPr>
              <w:tabs>
                <w:tab w:val="clear" w:pos="720"/>
                <w:tab w:val="num" w:pos="411"/>
              </w:tabs>
              <w:spacing w:after="120" w:line="240" w:lineRule="auto"/>
              <w:ind w:left="414" w:hanging="357"/>
              <w:jc w:val="both"/>
              <w:rPr>
                <w:rFonts w:ascii="Arial" w:hAnsi="Arial" w:cs="Arial"/>
                <w:bCs/>
                <w:sz w:val="20"/>
                <w:szCs w:val="20"/>
              </w:rPr>
            </w:pPr>
            <w:r w:rsidRPr="005549D4">
              <w:rPr>
                <w:rFonts w:ascii="Arial" w:hAnsi="Arial" w:cs="Arial"/>
                <w:bCs/>
                <w:sz w:val="20"/>
                <w:szCs w:val="20"/>
              </w:rPr>
              <w:t>Nastava se izvodi na engleskom jeziku.</w:t>
            </w:r>
          </w:p>
        </w:tc>
      </w:tr>
    </w:tbl>
    <w:p w14:paraId="519BBA5F" w14:textId="77777777" w:rsidR="006334CF" w:rsidRPr="005549D4" w:rsidRDefault="006334CF">
      <w:pPr>
        <w:rPr>
          <w:rFonts w:ascii="Arial" w:hAnsi="Arial" w:cs="Arial"/>
          <w:sz w:val="20"/>
          <w:szCs w:val="20"/>
        </w:rPr>
      </w:pPr>
    </w:p>
    <w:sectPr w:rsidR="006334CF" w:rsidRPr="005549D4" w:rsidSect="00A4589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52469" w14:textId="77777777" w:rsidR="00711121" w:rsidRPr="00FB54D7" w:rsidRDefault="00711121" w:rsidP="004D2021">
      <w:pPr>
        <w:spacing w:after="0" w:line="240" w:lineRule="auto"/>
        <w:rPr>
          <w:rFonts w:ascii="Garamond" w:hAnsi="Garamond"/>
          <w:sz w:val="20"/>
        </w:rPr>
      </w:pPr>
      <w:r>
        <w:separator/>
      </w:r>
    </w:p>
  </w:endnote>
  <w:endnote w:type="continuationSeparator" w:id="0">
    <w:p w14:paraId="7AF71423" w14:textId="77777777" w:rsidR="00711121" w:rsidRPr="00FB54D7" w:rsidRDefault="00711121"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EFEA0" w14:textId="77777777" w:rsidR="00711121" w:rsidRPr="00FB54D7" w:rsidRDefault="00711121" w:rsidP="004D2021">
      <w:pPr>
        <w:spacing w:after="0" w:line="240" w:lineRule="auto"/>
        <w:rPr>
          <w:rFonts w:ascii="Garamond" w:hAnsi="Garamond"/>
          <w:sz w:val="20"/>
        </w:rPr>
      </w:pPr>
      <w:r>
        <w:separator/>
      </w:r>
    </w:p>
  </w:footnote>
  <w:footnote w:type="continuationSeparator" w:id="0">
    <w:p w14:paraId="60418B0C" w14:textId="77777777" w:rsidR="00711121" w:rsidRPr="00FB54D7" w:rsidRDefault="00711121"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D1B"/>
    <w:multiLevelType w:val="hybridMultilevel"/>
    <w:tmpl w:val="2752E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95F6D"/>
    <w:multiLevelType w:val="multilevel"/>
    <w:tmpl w:val="3DC40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0806D3"/>
    <w:multiLevelType w:val="hybridMultilevel"/>
    <w:tmpl w:val="C69CF52E"/>
    <w:lvl w:ilvl="0" w:tplc="85768B8C">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5D0D13E7"/>
    <w:multiLevelType w:val="hybridMultilevel"/>
    <w:tmpl w:val="7DC0B14E"/>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3"/>
  </w:num>
  <w:num w:numId="2">
    <w:abstractNumId w:val="17"/>
  </w:num>
  <w:num w:numId="3">
    <w:abstractNumId w:val="2"/>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0"/>
  </w:num>
  <w:num w:numId="7">
    <w:abstractNumId w:val="5"/>
  </w:num>
  <w:num w:numId="8">
    <w:abstractNumId w:val="18"/>
  </w:num>
  <w:num w:numId="9">
    <w:abstractNumId w:val="8"/>
  </w:num>
  <w:num w:numId="10">
    <w:abstractNumId w:val="11"/>
  </w:num>
  <w:num w:numId="11">
    <w:abstractNumId w:val="16"/>
  </w:num>
  <w:num w:numId="12">
    <w:abstractNumId w:val="3"/>
  </w:num>
  <w:num w:numId="13">
    <w:abstractNumId w:val="4"/>
  </w:num>
  <w:num w:numId="14">
    <w:abstractNumId w:val="22"/>
  </w:num>
  <w:num w:numId="15">
    <w:abstractNumId w:val="6"/>
  </w:num>
  <w:num w:numId="16">
    <w:abstractNumId w:val="14"/>
  </w:num>
  <w:num w:numId="17">
    <w:abstractNumId w:val="21"/>
  </w:num>
  <w:num w:numId="18">
    <w:abstractNumId w:val="20"/>
  </w:num>
  <w:num w:numId="19">
    <w:abstractNumId w:val="9"/>
  </w:num>
  <w:num w:numId="20">
    <w:abstractNumId w:val="1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0"/>
  </w:num>
  <w:num w:numId="3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I0NrQwMDc3MDCyNDJQ0lEKTi0uzszPAykwrQUANeyjmSwAAAA="/>
  </w:docVars>
  <w:rsids>
    <w:rsidRoot w:val="00D81D65"/>
    <w:rsid w:val="000000DE"/>
    <w:rsid w:val="000128D6"/>
    <w:rsid w:val="00014E1E"/>
    <w:rsid w:val="0003458A"/>
    <w:rsid w:val="000652EF"/>
    <w:rsid w:val="000863DC"/>
    <w:rsid w:val="000B30D9"/>
    <w:rsid w:val="000C2143"/>
    <w:rsid w:val="000C6900"/>
    <w:rsid w:val="00100C72"/>
    <w:rsid w:val="001269ED"/>
    <w:rsid w:val="0012726B"/>
    <w:rsid w:val="00130231"/>
    <w:rsid w:val="00136851"/>
    <w:rsid w:val="001609DF"/>
    <w:rsid w:val="0016215F"/>
    <w:rsid w:val="00165488"/>
    <w:rsid w:val="001C153A"/>
    <w:rsid w:val="001C2DFD"/>
    <w:rsid w:val="001E430C"/>
    <w:rsid w:val="00243AC2"/>
    <w:rsid w:val="00277CA6"/>
    <w:rsid w:val="002A4259"/>
    <w:rsid w:val="002B1A77"/>
    <w:rsid w:val="002B4B6E"/>
    <w:rsid w:val="002C1DE6"/>
    <w:rsid w:val="002C53D4"/>
    <w:rsid w:val="002D047E"/>
    <w:rsid w:val="002D2BD4"/>
    <w:rsid w:val="002E7951"/>
    <w:rsid w:val="003077DB"/>
    <w:rsid w:val="0031344E"/>
    <w:rsid w:val="00315263"/>
    <w:rsid w:val="00317E10"/>
    <w:rsid w:val="003261E8"/>
    <w:rsid w:val="00336209"/>
    <w:rsid w:val="0034707C"/>
    <w:rsid w:val="003662FB"/>
    <w:rsid w:val="003A5DAD"/>
    <w:rsid w:val="003A7448"/>
    <w:rsid w:val="003B6A0A"/>
    <w:rsid w:val="003D14B7"/>
    <w:rsid w:val="003E2692"/>
    <w:rsid w:val="003E4019"/>
    <w:rsid w:val="0042596C"/>
    <w:rsid w:val="004424A5"/>
    <w:rsid w:val="00452E2D"/>
    <w:rsid w:val="00474D83"/>
    <w:rsid w:val="00481F50"/>
    <w:rsid w:val="00482F1C"/>
    <w:rsid w:val="004D2021"/>
    <w:rsid w:val="004D629D"/>
    <w:rsid w:val="004F0E72"/>
    <w:rsid w:val="00522908"/>
    <w:rsid w:val="00523905"/>
    <w:rsid w:val="00527DCF"/>
    <w:rsid w:val="00534F03"/>
    <w:rsid w:val="00541B1D"/>
    <w:rsid w:val="00547F24"/>
    <w:rsid w:val="00554998"/>
    <w:rsid w:val="005549D4"/>
    <w:rsid w:val="00555383"/>
    <w:rsid w:val="0055665F"/>
    <w:rsid w:val="00562BCE"/>
    <w:rsid w:val="005729D7"/>
    <w:rsid w:val="005860B3"/>
    <w:rsid w:val="005A1677"/>
    <w:rsid w:val="005C56BE"/>
    <w:rsid w:val="0060071A"/>
    <w:rsid w:val="006334CF"/>
    <w:rsid w:val="00645222"/>
    <w:rsid w:val="00652CAC"/>
    <w:rsid w:val="006731ED"/>
    <w:rsid w:val="00685E46"/>
    <w:rsid w:val="00685EF8"/>
    <w:rsid w:val="00691037"/>
    <w:rsid w:val="006911DF"/>
    <w:rsid w:val="0069676F"/>
    <w:rsid w:val="006A180F"/>
    <w:rsid w:val="006A2571"/>
    <w:rsid w:val="006D72B5"/>
    <w:rsid w:val="006E2E75"/>
    <w:rsid w:val="00711121"/>
    <w:rsid w:val="00751255"/>
    <w:rsid w:val="0075419E"/>
    <w:rsid w:val="007547D8"/>
    <w:rsid w:val="00794E2D"/>
    <w:rsid w:val="007B5C65"/>
    <w:rsid w:val="007D3146"/>
    <w:rsid w:val="007E0F72"/>
    <w:rsid w:val="007E58B5"/>
    <w:rsid w:val="007E59C8"/>
    <w:rsid w:val="0080225C"/>
    <w:rsid w:val="008356F4"/>
    <w:rsid w:val="00837785"/>
    <w:rsid w:val="00846965"/>
    <w:rsid w:val="00870647"/>
    <w:rsid w:val="00883D3E"/>
    <w:rsid w:val="008870E0"/>
    <w:rsid w:val="008F55B2"/>
    <w:rsid w:val="008F7303"/>
    <w:rsid w:val="009032C8"/>
    <w:rsid w:val="00920D36"/>
    <w:rsid w:val="00927575"/>
    <w:rsid w:val="00931506"/>
    <w:rsid w:val="00952983"/>
    <w:rsid w:val="00953591"/>
    <w:rsid w:val="009B01E7"/>
    <w:rsid w:val="009B3C49"/>
    <w:rsid w:val="009C065B"/>
    <w:rsid w:val="00A45898"/>
    <w:rsid w:val="00A65DFC"/>
    <w:rsid w:val="00A70F51"/>
    <w:rsid w:val="00A90BF7"/>
    <w:rsid w:val="00AA1768"/>
    <w:rsid w:val="00AA436D"/>
    <w:rsid w:val="00AB24C5"/>
    <w:rsid w:val="00AB2D23"/>
    <w:rsid w:val="00AB4B1A"/>
    <w:rsid w:val="00AD0BB9"/>
    <w:rsid w:val="00AE4C04"/>
    <w:rsid w:val="00B243BF"/>
    <w:rsid w:val="00B40638"/>
    <w:rsid w:val="00B66692"/>
    <w:rsid w:val="00B90CDF"/>
    <w:rsid w:val="00BB0967"/>
    <w:rsid w:val="00BC7A59"/>
    <w:rsid w:val="00BD5337"/>
    <w:rsid w:val="00BE2DAB"/>
    <w:rsid w:val="00C326DC"/>
    <w:rsid w:val="00C33B7D"/>
    <w:rsid w:val="00C3769E"/>
    <w:rsid w:val="00C827B7"/>
    <w:rsid w:val="00C84B48"/>
    <w:rsid w:val="00C85CA0"/>
    <w:rsid w:val="00CA75A4"/>
    <w:rsid w:val="00CD3CF4"/>
    <w:rsid w:val="00CE0207"/>
    <w:rsid w:val="00CF104A"/>
    <w:rsid w:val="00D010FA"/>
    <w:rsid w:val="00D03444"/>
    <w:rsid w:val="00D22E55"/>
    <w:rsid w:val="00D31539"/>
    <w:rsid w:val="00D34446"/>
    <w:rsid w:val="00D34924"/>
    <w:rsid w:val="00D43965"/>
    <w:rsid w:val="00D606CF"/>
    <w:rsid w:val="00D634B1"/>
    <w:rsid w:val="00D74C77"/>
    <w:rsid w:val="00D81D65"/>
    <w:rsid w:val="00D86BC5"/>
    <w:rsid w:val="00DB5F67"/>
    <w:rsid w:val="00DC5780"/>
    <w:rsid w:val="00DC692B"/>
    <w:rsid w:val="00DD122D"/>
    <w:rsid w:val="00DD1437"/>
    <w:rsid w:val="00DD4E5E"/>
    <w:rsid w:val="00DD73FF"/>
    <w:rsid w:val="00E01368"/>
    <w:rsid w:val="00E314D5"/>
    <w:rsid w:val="00E52989"/>
    <w:rsid w:val="00E57CA0"/>
    <w:rsid w:val="00E64E9B"/>
    <w:rsid w:val="00E7228B"/>
    <w:rsid w:val="00E967C2"/>
    <w:rsid w:val="00EC2F30"/>
    <w:rsid w:val="00EC43C5"/>
    <w:rsid w:val="00EE33C6"/>
    <w:rsid w:val="00F05586"/>
    <w:rsid w:val="00F07411"/>
    <w:rsid w:val="00F12D14"/>
    <w:rsid w:val="00F166D8"/>
    <w:rsid w:val="00F22FA5"/>
    <w:rsid w:val="00F42F33"/>
    <w:rsid w:val="00F6381C"/>
    <w:rsid w:val="00F66053"/>
    <w:rsid w:val="00F90867"/>
    <w:rsid w:val="00F95154"/>
    <w:rsid w:val="00FF17E7"/>
    <w:rsid w:val="00FF319F"/>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172B7"/>
  <w15:docId w15:val="{AC0DCE49-323B-4374-B435-7D451828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aliases w:val="Primjer"/>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549D4"/>
    <w:pPr>
      <w:spacing w:after="0" w:line="240" w:lineRule="auto"/>
    </w:pPr>
    <w:rPr>
      <w:rFonts w:ascii="Calibri" w:eastAsia="Times New Roman" w:hAnsi="Calibri" w:cs="Times New Roman"/>
    </w:rPr>
  </w:style>
  <w:style w:type="character" w:customStyle="1" w:styleId="citati">
    <w:name w:val="citati"/>
    <w:basedOn w:val="DefaultParagraphFont"/>
    <w:rsid w:val="001C2DFD"/>
  </w:style>
  <w:style w:type="character" w:styleId="Emphasis">
    <w:name w:val="Emphasis"/>
    <w:basedOn w:val="DefaultParagraphFont"/>
    <w:uiPriority w:val="20"/>
    <w:qFormat/>
    <w:rsid w:val="001C2D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4959D-E313-4AB1-B071-68AB24DD6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8</cp:revision>
  <cp:lastPrinted>2013-07-01T12:46:00Z</cp:lastPrinted>
  <dcterms:created xsi:type="dcterms:W3CDTF">2025-02-19T12:07:00Z</dcterms:created>
  <dcterms:modified xsi:type="dcterms:W3CDTF">2025-02-19T13:11:00Z</dcterms:modified>
</cp:coreProperties>
</file>